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C1AD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pacing w:val="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1"/>
          <w:sz w:val="32"/>
          <w:szCs w:val="32"/>
          <w:lang w:val="en-US" w:eastAsia="zh-CN"/>
        </w:rPr>
        <w:t>附件2</w:t>
      </w:r>
    </w:p>
    <w:p w14:paraId="5684478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Style w:val="4"/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Style w:val="4"/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报价文件</w:t>
      </w:r>
    </w:p>
    <w:p w14:paraId="31D7FFC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</w:p>
    <w:p w14:paraId="5D448CF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广州市天河区文化广电旅游体育局：</w:t>
      </w:r>
    </w:p>
    <w:p w14:paraId="0A8C1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4" w:firstLineChars="200"/>
        <w:jc w:val="left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我方已仔细研究贵单位的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0"/>
          <w:szCs w:val="30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天河‘艺+1’文艺志愿‘火炬行’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0"/>
          <w:szCs w:val="30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项目比选文件的全部内容，并能够完成符合贵单位需求的采购目标，以人民币（大写）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元（¥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）的价格响应报价（项目有效报价：不得低于采购预算的80%；不得高于采购预算）。</w:t>
      </w:r>
    </w:p>
    <w:p w14:paraId="523A25AF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一、我方承诺在响应有效期内不修改、撤销响应文件。</w:t>
      </w:r>
    </w:p>
    <w:p w14:paraId="123A13F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二、如确认我方为供货单位：</w:t>
      </w:r>
    </w:p>
    <w:p w14:paraId="499610F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1.我方承诺与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贵方签订合同。</w:t>
      </w:r>
    </w:p>
    <w:p w14:paraId="1BEFB54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2.我方承诺在合同约定的期限内完成所有采购目标。</w:t>
      </w:r>
    </w:p>
    <w:p w14:paraId="72907A4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三、我方在此声明，所递交的响应文件及有关资料内容完整、真实和准确，且合法。</w:t>
      </w:r>
    </w:p>
    <w:p w14:paraId="1B2EF60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</w:p>
    <w:p w14:paraId="6047B64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</w:p>
    <w:p w14:paraId="1056C69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</w:p>
    <w:p w14:paraId="7EC57E0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</w:p>
    <w:p w14:paraId="728B40A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16" w:firstLineChars="1363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响应方（公章）：</w:t>
      </w:r>
    </w:p>
    <w:p w14:paraId="6D14AA28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16" w:firstLineChars="1363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单位地址：</w:t>
      </w:r>
    </w:p>
    <w:p w14:paraId="5F78CFB8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16" w:firstLineChars="1363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法定代表人（签字）：</w:t>
      </w:r>
    </w:p>
    <w:p w14:paraId="5ED7BC4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16" w:firstLineChars="1363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联系电话：</w:t>
      </w:r>
    </w:p>
    <w:p w14:paraId="04727DF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022" w:firstLineChars="1663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年   月   日</w:t>
      </w:r>
    </w:p>
    <w:p w14:paraId="455EF539">
      <w:pPr>
        <w:tabs>
          <w:tab w:val="left" w:pos="5466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NzQzMTcyMDI2ZmUxZDRjNjRkZDlmOTA4NzUzNGEifQ=="/>
  </w:docVars>
  <w:rsids>
    <w:rsidRoot w:val="77313F94"/>
    <w:rsid w:val="12AC1543"/>
    <w:rsid w:val="306C2CB1"/>
    <w:rsid w:val="3A6D5B53"/>
    <w:rsid w:val="7731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区文化广电旅游体育局</Company>
  <Pages>1</Pages>
  <Words>264</Words>
  <Characters>269</Characters>
  <Lines>0</Lines>
  <Paragraphs>0</Paragraphs>
  <TotalTime>1</TotalTime>
  <ScaleCrop>false</ScaleCrop>
  <LinksUpToDate>false</LinksUpToDate>
  <CharactersWithSpaces>289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2024-05-23T08:27:00Z</dcterms:created>
  <dc:creator>未知</dc:creator>
  <cp:lastModifiedBy>Irelia_</cp:lastModifiedBy>
  <dcterms:modified xsi:type="dcterms:W3CDTF">2025-07-18T02:58:08Z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7E9C93D315174E65BF5081E6857F2692_13</vt:lpwstr>
  </property>
  <property fmtid="{D5CDD505-2E9C-101B-9397-08002B2CF9AE}" pid="4" name="KSOTemplateDocerSaveRecord">
    <vt:lpwstr>eyJoZGlkIjoiNTg5NzQzMTcyMDI2ZmUxZDRjNjRkZDlmOTA4NzUzNGEiLCJ1c2VySWQiOiI0NjM3NjIzMDEifQ==</vt:lpwstr>
  </property>
</Properties>
</file>