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C8D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00" w:lineRule="exact"/>
        <w:ind w:left="0" w:leftChars="0" w:right="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331FD962">
      <w:pPr>
        <w:widowControl w:val="0"/>
        <w:numPr>
          <w:ilvl w:val="0"/>
          <w:numId w:val="0"/>
        </w:numPr>
        <w:spacing w:afterLines="0" w:line="600" w:lineRule="exact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44"/>
          <w:szCs w:val="44"/>
          <w:highlight w:val="none"/>
          <w:lang w:val="en-US" w:eastAsia="zh-CN"/>
        </w:rPr>
        <w:t>承诺书</w:t>
      </w:r>
    </w:p>
    <w:p w14:paraId="041E3B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活动中，郑重承诺如下：</w:t>
      </w:r>
    </w:p>
    <w:p w14:paraId="3B2D15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我方在此声明，本次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活动中申报的所有资料都是真实、准确完整的，如发现虚假资料，或与事实不符而导致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无效，造成任何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损失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完全由我方负责；</w:t>
      </w:r>
    </w:p>
    <w:p w14:paraId="2E5263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活动中绝无资质挂靠、串标、围标情形，若经贵方查出，立即取消我方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资格并承担相应的法律职责；</w:t>
      </w:r>
    </w:p>
    <w:p w14:paraId="709675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我方在以往的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活动中，无重大违法、违规的不良记录；</w:t>
      </w:r>
    </w:p>
    <w:p w14:paraId="228763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我方未被地市级及其以上行政主管部门做出取消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资格的处罚且该处罚在有效期内的；</w:t>
      </w:r>
    </w:p>
    <w:p w14:paraId="377D5D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我方一旦中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，将严格按照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遴选公告中的项目内容积极开展工作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 w14:paraId="1421BA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我方一旦中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，将按规定及时与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贵单位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签订合同。</w:t>
      </w:r>
      <w:bookmarkStart w:id="0" w:name="_GoBack"/>
      <w:bookmarkEnd w:id="0"/>
    </w:p>
    <w:p w14:paraId="12CCE2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7.我方一旦中选，建设总投资（含装修改造、设施设备）不低于1000元/㎡。</w:t>
      </w:r>
    </w:p>
    <w:p w14:paraId="3CE51C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A94B1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人名称：（盖公章）</w:t>
      </w:r>
    </w:p>
    <w:p w14:paraId="2DE999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法定代表人（或授权代理人）：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1D3087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（签字）</w:t>
      </w:r>
    </w:p>
    <w:p w14:paraId="136E93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53AB4A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BDBABD1"/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15790"/>
    <w:rsid w:val="119B6B11"/>
    <w:rsid w:val="230B6675"/>
    <w:rsid w:val="50F15790"/>
    <w:rsid w:val="7DA8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344</Characters>
  <Lines>0</Lines>
  <Paragraphs>0</Paragraphs>
  <TotalTime>1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2024-11-19T03:30:00Z</dcterms:created>
  <dc:creator>86136</dc:creator>
  <cp:lastModifiedBy>adminh</cp:lastModifiedBy>
  <dcterms:modified xsi:type="dcterms:W3CDTF">2025-03-03T02:56:02Z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E0546299B2DC4B5BA548CBF4E38781B8_11</vt:lpwstr>
  </property>
  <property fmtid="{D5CDD505-2E9C-101B-9397-08002B2CF9AE}" pid="4" name="KSOTemplateDocerSaveRecord">
    <vt:lpwstr>eyJoZGlkIjoiMzJlMTc2MTU5MzVmNTNkZDA4MGNlYWMwMjcxMjM0ODkifQ==</vt:lpwstr>
  </property>
</Properties>
</file>