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pStyle w:val="4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bCs w:val="0"/>
          <w:sz w:val="28"/>
          <w:szCs w:val="28"/>
        </w:rPr>
        <w:t>建设项目名称：天河区林和街道社区卫生服务中心基础设施修缮工程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不采用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全部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部分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自行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委托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公开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邀请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ab/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2022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84BB2"/>
    <w:rsid w:val="3358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2022-09-05T07:11:00Z</dcterms:created>
  <dc:creator>区发展改革局</dc:creator>
  <cp:lastModifiedBy>区发展改革局</cp:lastModifiedBy>
  <dcterms:modified xsi:type="dcterms:W3CDTF">2022-09-05T07:11:35Z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