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400" w:lineRule="exact"/>
        <w:jc w:val="center"/>
        <w:rPr>
          <w:rFonts w:ascii="Times New Roman" w:hAnsi="Times New Roman" w:eastAsia="宋体"/>
          <w:color w:val="333333"/>
        </w:rPr>
      </w:pPr>
      <w:bookmarkStart w:id="12" w:name="_GoBack"/>
      <w:bookmarkEnd w:id="12"/>
      <w:r>
        <w:rPr>
          <w:rFonts w:ascii="Times New Roman" w:hAnsi="Times New Roman" w:eastAsia="宋体"/>
          <w:color w:val="333333"/>
          <w:shd w:val="clear" w:color="auto" w:fill="FFFFFF"/>
        </w:rPr>
        <w:t>Sui Tian Fu Gui [2021] No. 3</w:t>
      </w:r>
    </w:p>
    <w:p>
      <w:pPr>
        <w:pStyle w:val="5"/>
        <w:widowControl/>
        <w:spacing w:beforeAutospacing="0" w:afterAutospacing="0" w:line="560" w:lineRule="exact"/>
        <w:jc w:val="center"/>
        <w:rPr>
          <w:rStyle w:val="13"/>
          <w:rFonts w:eastAsia="宋体"/>
          <w:sz w:val="32"/>
          <w:szCs w:val="32"/>
        </w:rPr>
      </w:pPr>
      <w:r>
        <w:rPr>
          <w:rStyle w:val="13"/>
          <w:rFonts w:eastAsia="宋体"/>
          <w:sz w:val="32"/>
          <w:szCs w:val="32"/>
        </w:rPr>
        <w:t>Notice of Tianhe District People’s Government</w:t>
      </w:r>
      <w:r>
        <w:rPr>
          <w:rStyle w:val="13"/>
          <w:rFonts w:hint="eastAsia" w:eastAsia="宋体"/>
          <w:sz w:val="32"/>
          <w:szCs w:val="32"/>
        </w:rPr>
        <w:t xml:space="preserve"> of</w:t>
      </w:r>
      <w:r>
        <w:rPr>
          <w:rStyle w:val="13"/>
          <w:rFonts w:eastAsia="宋体"/>
          <w:sz w:val="32"/>
          <w:szCs w:val="32"/>
        </w:rPr>
        <w:t xml:space="preserve"> Guangzhou Municipality on Issuing the </w:t>
      </w:r>
      <w:bookmarkStart w:id="0" w:name="OLE_LINK1"/>
      <w:bookmarkStart w:id="1" w:name="OLE_LINK2"/>
      <w:r>
        <w:rPr>
          <w:rStyle w:val="13"/>
          <w:rFonts w:eastAsia="宋体"/>
          <w:sz w:val="32"/>
          <w:szCs w:val="32"/>
        </w:rPr>
        <w:t xml:space="preserve">Policy Measures of Tianhe District for Accelerating the </w:t>
      </w:r>
      <w:r>
        <w:rPr>
          <w:rStyle w:val="13"/>
          <w:rFonts w:hint="eastAsia" w:eastAsia="宋体"/>
          <w:sz w:val="32"/>
          <w:szCs w:val="32"/>
        </w:rPr>
        <w:t>High-</w:t>
      </w:r>
      <w:r>
        <w:rPr>
          <w:rStyle w:val="13"/>
          <w:rFonts w:eastAsia="宋体"/>
          <w:sz w:val="32"/>
          <w:szCs w:val="32"/>
        </w:rPr>
        <w:t>Quality Development of High-End Professional Service Industr</w:t>
      </w:r>
      <w:r>
        <w:rPr>
          <w:rStyle w:val="13"/>
          <w:rFonts w:hint="eastAsia" w:eastAsia="宋体"/>
          <w:sz w:val="32"/>
          <w:szCs w:val="32"/>
        </w:rPr>
        <w:t>ies</w:t>
      </w:r>
    </w:p>
    <w:bookmarkEnd w:id="0"/>
    <w:bookmarkEnd w:id="1"/>
    <w:p>
      <w:pPr>
        <w:pStyle w:val="5"/>
        <w:widowControl/>
        <w:shd w:val="clear" w:color="auto" w:fill="FFFFFF"/>
        <w:spacing w:beforeAutospacing="0" w:afterAutospacing="0" w:line="400" w:lineRule="exact"/>
        <w:jc w:val="both"/>
        <w:rPr>
          <w:rFonts w:ascii="Times New Roman" w:hAnsi="Times New Roman" w:eastAsia="宋体"/>
          <w:color w:val="333333"/>
          <w:shd w:val="clear" w:color="auto" w:fill="FFFFFF"/>
        </w:rPr>
      </w:pPr>
    </w:p>
    <w:p>
      <w:pPr>
        <w:pStyle w:val="5"/>
        <w:widowControl/>
        <w:shd w:val="clear" w:color="auto" w:fill="FFFFFF"/>
        <w:spacing w:beforeAutospacing="0" w:afterAutospacing="0" w:line="400" w:lineRule="exact"/>
        <w:jc w:val="both"/>
        <w:rPr>
          <w:rFonts w:ascii="Times New Roman" w:hAnsi="Times New Roman" w:eastAsia="宋体"/>
          <w:color w:val="333333"/>
        </w:rPr>
      </w:pPr>
      <w:r>
        <w:rPr>
          <w:rFonts w:hint="eastAsia" w:ascii="Times New Roman" w:hAnsi="Times New Roman" w:eastAsia="宋体"/>
          <w:color w:val="333333"/>
          <w:shd w:val="clear" w:color="auto" w:fill="FFFFFF"/>
        </w:rPr>
        <w:t xml:space="preserve">All </w:t>
      </w:r>
      <w:r>
        <w:rPr>
          <w:rFonts w:hint="eastAsia" w:ascii="Times New Roman" w:hAnsi="Times New Roman" w:eastAsia="MS Mincho"/>
          <w:color w:val="333333"/>
          <w:shd w:val="clear" w:color="auto" w:fill="FFFFFF"/>
          <w:lang w:eastAsia="ja-JP"/>
        </w:rPr>
        <w:t>street community</w:t>
      </w:r>
      <w:r>
        <w:rPr>
          <w:rFonts w:hint="eastAsia" w:ascii="Times New Roman" w:hAnsi="Times New Roman" w:eastAsia="宋体"/>
          <w:color w:val="333333"/>
          <w:shd w:val="clear" w:color="auto" w:fill="FFFFFF"/>
        </w:rPr>
        <w:t xml:space="preserve"> offices and </w:t>
      </w:r>
      <w:r>
        <w:rPr>
          <w:rFonts w:hint="eastAsia" w:ascii="Times New Roman" w:hAnsi="Times New Roman" w:eastAsia="MS Mincho"/>
          <w:color w:val="333333"/>
          <w:shd w:val="clear" w:color="auto" w:fill="FFFFFF"/>
          <w:lang w:eastAsia="ja-JP"/>
        </w:rPr>
        <w:t>agencies</w:t>
      </w:r>
      <w:r>
        <w:rPr>
          <w:rFonts w:hint="eastAsia" w:ascii="Times New Roman" w:hAnsi="Times New Roman" w:eastAsia="宋体"/>
          <w:color w:val="333333"/>
          <w:shd w:val="clear" w:color="auto" w:fill="FFFFFF"/>
        </w:rPr>
        <w:t xml:space="preserve"> directly under the district government</w:t>
      </w:r>
      <w:r>
        <w:rPr>
          <w:rFonts w:ascii="Times New Roman" w:hAnsi="Times New Roman" w:eastAsia="宋体"/>
          <w:color w:val="333333"/>
          <w:shd w:val="clear" w:color="auto" w:fill="FFFFFF"/>
        </w:rPr>
        <w:t>,</w:t>
      </w:r>
    </w:p>
    <w:p>
      <w:pPr>
        <w:pStyle w:val="5"/>
        <w:widowControl/>
        <w:shd w:val="clear" w:color="auto" w:fill="FFFFFF"/>
        <w:spacing w:beforeAutospacing="0" w:afterAutospacing="0" w:line="400" w:lineRule="exact"/>
        <w:ind w:firstLine="480" w:firstLineChars="200"/>
        <w:jc w:val="both"/>
        <w:rPr>
          <w:rFonts w:ascii="Times New Roman" w:hAnsi="Times New Roman" w:eastAsia="宋体"/>
          <w:color w:val="333333"/>
        </w:rPr>
      </w:pPr>
      <w:r>
        <w:rPr>
          <w:rFonts w:hint="eastAsia" w:ascii="Times New Roman" w:hAnsi="Times New Roman" w:eastAsia="宋体"/>
          <w:color w:val="333333"/>
          <w:shd w:val="clear" w:color="auto" w:fill="FFFFFF"/>
        </w:rPr>
        <w:t xml:space="preserve">The </w:t>
      </w:r>
      <w:r>
        <w:rPr>
          <w:rFonts w:ascii="Times New Roman" w:hAnsi="Times New Roman" w:eastAsia="宋体"/>
          <w:i/>
          <w:iCs/>
          <w:color w:val="333333"/>
          <w:shd w:val="clear" w:color="auto" w:fill="FFFFFF"/>
        </w:rPr>
        <w:t xml:space="preserve">Policy Measures of </w:t>
      </w:r>
      <w:r>
        <w:rPr>
          <w:rStyle w:val="8"/>
          <w:rFonts w:ascii="Times New Roman" w:hAnsi="Times New Roman" w:eastAsia="宋体"/>
          <w:b w:val="0"/>
          <w:i/>
          <w:iCs/>
          <w:color w:val="333333"/>
          <w:shd w:val="clear" w:color="auto" w:fill="FFFFFF"/>
        </w:rPr>
        <w:t>Tianhe District for Accelerating the High-Quality Development of High-End Professional Service Industries</w:t>
      </w:r>
      <w:r>
        <w:rPr>
          <w:rStyle w:val="8"/>
          <w:rFonts w:hint="eastAsia" w:ascii="Times New Roman" w:hAnsi="Times New Roman" w:eastAsia="宋体"/>
          <w:b w:val="0"/>
          <w:color w:val="333333"/>
          <w:shd w:val="clear" w:color="auto" w:fill="FFFFFF"/>
        </w:rPr>
        <w:t xml:space="preserve"> </w:t>
      </w:r>
      <w:r>
        <w:rPr>
          <w:rStyle w:val="8"/>
          <w:rFonts w:ascii="Times New Roman" w:hAnsi="Times New Roman" w:eastAsia="宋体"/>
          <w:b w:val="0"/>
          <w:color w:val="333333"/>
          <w:shd w:val="clear" w:color="auto" w:fill="FFFFFF"/>
        </w:rPr>
        <w:t>are</w:t>
      </w:r>
      <w:r>
        <w:rPr>
          <w:rStyle w:val="8"/>
          <w:rFonts w:hint="eastAsia" w:ascii="Times New Roman" w:hAnsi="Times New Roman" w:eastAsia="宋体"/>
          <w:b w:val="0"/>
          <w:color w:val="333333"/>
          <w:shd w:val="clear" w:color="auto" w:fill="FFFFFF"/>
        </w:rPr>
        <w:t xml:space="preserve"> hereby issued to you for </w:t>
      </w:r>
      <w:r>
        <w:rPr>
          <w:rStyle w:val="8"/>
          <w:rFonts w:hint="eastAsia" w:ascii="Times New Roman" w:hAnsi="Times New Roman" w:eastAsia="MS Mincho"/>
          <w:b w:val="0"/>
          <w:color w:val="333333"/>
          <w:shd w:val="clear" w:color="auto" w:fill="FFFFFF"/>
          <w:lang w:eastAsia="ja-JP"/>
        </w:rPr>
        <w:t>compliance and</w:t>
      </w:r>
      <w:r>
        <w:rPr>
          <w:rStyle w:val="8"/>
          <w:rFonts w:hint="eastAsia" w:ascii="Times New Roman" w:hAnsi="Times New Roman" w:eastAsia="宋体"/>
          <w:b w:val="0"/>
          <w:color w:val="333333"/>
          <w:shd w:val="clear" w:color="auto" w:fill="FFFFFF"/>
        </w:rPr>
        <w:t xml:space="preserve"> implementation. Problems encountered in the implementation shall be directly reported to the </w:t>
      </w:r>
      <w:r>
        <w:rPr>
          <w:rStyle w:val="8"/>
          <w:rFonts w:hint="eastAsia" w:ascii="Times New Roman" w:hAnsi="Times New Roman" w:eastAsia="MS Mincho"/>
          <w:b w:val="0"/>
          <w:color w:val="333333"/>
          <w:shd w:val="clear" w:color="auto" w:fill="FFFFFF"/>
          <w:lang w:eastAsia="ja-JP"/>
        </w:rPr>
        <w:t xml:space="preserve">Tianhe District Bureau of </w:t>
      </w:r>
      <w:r>
        <w:rPr>
          <w:rStyle w:val="8"/>
          <w:rFonts w:hint="eastAsia" w:ascii="Times New Roman" w:hAnsi="Times New Roman" w:eastAsia="宋体"/>
          <w:b w:val="0"/>
          <w:color w:val="333333"/>
          <w:shd w:val="clear" w:color="auto" w:fill="FFFFFF"/>
        </w:rPr>
        <w:t>Development and Reform.</w:t>
      </w:r>
    </w:p>
    <w:p>
      <w:pPr>
        <w:pStyle w:val="5"/>
        <w:widowControl/>
        <w:shd w:val="clear" w:color="auto" w:fill="FFFFFF"/>
        <w:spacing w:beforeAutospacing="0" w:afterAutospacing="0" w:line="400" w:lineRule="exact"/>
        <w:jc w:val="right"/>
        <w:rPr>
          <w:rFonts w:ascii="Times New Roman" w:hAnsi="Times New Roman" w:eastAsia="宋体"/>
          <w:color w:val="333333"/>
          <w:shd w:val="clear" w:color="auto" w:fill="FFFFFF"/>
        </w:rPr>
      </w:pPr>
    </w:p>
    <w:p>
      <w:pPr>
        <w:pStyle w:val="5"/>
        <w:widowControl/>
        <w:shd w:val="clear" w:color="auto" w:fill="FFFFFF"/>
        <w:spacing w:beforeAutospacing="0" w:afterAutospacing="0" w:line="400" w:lineRule="exact"/>
        <w:jc w:val="right"/>
        <w:rPr>
          <w:rFonts w:ascii="Times New Roman" w:hAnsi="Times New Roman" w:eastAsia="宋体"/>
          <w:color w:val="333333"/>
        </w:rPr>
      </w:pPr>
      <w:r>
        <w:rPr>
          <w:rFonts w:ascii="Times New Roman" w:hAnsi="Times New Roman" w:eastAsia="宋体"/>
          <w:color w:val="333333"/>
          <w:shd w:val="clear" w:color="auto" w:fill="FFFFFF"/>
        </w:rPr>
        <w:t xml:space="preserve">Tianhe District </w:t>
      </w:r>
      <w:r>
        <w:rPr>
          <w:rFonts w:hint="eastAsia" w:ascii="Times New Roman" w:hAnsi="Times New Roman" w:eastAsia="宋体"/>
          <w:color w:val="333333"/>
          <w:shd w:val="clear" w:color="auto" w:fill="FFFFFF"/>
        </w:rPr>
        <w:t>People</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s Government</w:t>
      </w:r>
      <w:r>
        <w:rPr>
          <w:rFonts w:hint="eastAsia" w:ascii="Times New Roman" w:hAnsi="Times New Roman" w:eastAsia="MS Mincho"/>
          <w:color w:val="333333"/>
          <w:shd w:val="clear" w:color="auto" w:fill="FFFFFF"/>
          <w:lang w:eastAsia="ja-JP"/>
        </w:rPr>
        <w:t xml:space="preserve"> of</w:t>
      </w:r>
      <w:r>
        <w:rPr>
          <w:rFonts w:hint="eastAsia" w:ascii="Times New Roman" w:hAnsi="Times New Roman" w:eastAsia="宋体"/>
          <w:color w:val="333333"/>
          <w:shd w:val="clear" w:color="auto" w:fill="FFFFFF"/>
        </w:rPr>
        <w:t xml:space="preserve"> Guangzhou Municipality</w:t>
      </w:r>
    </w:p>
    <w:p>
      <w:pPr>
        <w:pStyle w:val="5"/>
        <w:widowControl/>
        <w:shd w:val="clear" w:color="auto" w:fill="FFFFFF"/>
        <w:spacing w:beforeAutospacing="0" w:afterAutospacing="0" w:line="400" w:lineRule="exact"/>
        <w:jc w:val="right"/>
        <w:rPr>
          <w:rFonts w:ascii="Times New Roman" w:hAnsi="Times New Roman" w:eastAsia="宋体"/>
          <w:color w:val="333333"/>
        </w:rPr>
      </w:pPr>
      <w:r>
        <w:rPr>
          <w:rFonts w:hint="eastAsia" w:ascii="Times New Roman" w:hAnsi="Times New Roman" w:eastAsia="宋体"/>
          <w:color w:val="333333"/>
          <w:shd w:val="clear" w:color="auto" w:fill="FFFFFF"/>
        </w:rPr>
        <w:t xml:space="preserve">July 16, </w:t>
      </w:r>
      <w:r>
        <w:rPr>
          <w:rFonts w:ascii="Times New Roman" w:hAnsi="Times New Roman" w:eastAsia="宋体"/>
          <w:color w:val="333333"/>
          <w:shd w:val="clear" w:color="auto" w:fill="FFFFFF"/>
        </w:rPr>
        <w:t>2021</w:t>
      </w:r>
    </w:p>
    <w:p>
      <w:pPr>
        <w:pStyle w:val="5"/>
        <w:widowControl/>
        <w:shd w:val="clear" w:color="auto" w:fill="FFFFFF"/>
        <w:spacing w:beforeAutospacing="0" w:afterAutospacing="0" w:line="400" w:lineRule="exact"/>
        <w:jc w:val="both"/>
        <w:rPr>
          <w:rFonts w:ascii="Times New Roman" w:hAnsi="Times New Roman" w:eastAsia="宋体"/>
          <w:color w:val="333333"/>
        </w:rPr>
      </w:pPr>
    </w:p>
    <w:p>
      <w:pPr>
        <w:widowControl/>
        <w:jc w:val="left"/>
        <w:rPr>
          <w:rStyle w:val="13"/>
          <w:rFonts w:eastAsia="宋体"/>
          <w:kern w:val="0"/>
          <w:sz w:val="32"/>
          <w:szCs w:val="32"/>
        </w:rPr>
      </w:pPr>
      <w:r>
        <w:rPr>
          <w:rStyle w:val="13"/>
          <w:rFonts w:eastAsia="宋体"/>
          <w:sz w:val="32"/>
          <w:szCs w:val="32"/>
        </w:rPr>
        <w:br w:type="page"/>
      </w:r>
    </w:p>
    <w:p>
      <w:pPr>
        <w:pStyle w:val="5"/>
        <w:widowControl/>
        <w:spacing w:beforeAutospacing="0" w:afterAutospacing="0" w:line="560" w:lineRule="exact"/>
        <w:jc w:val="center"/>
        <w:rPr>
          <w:rStyle w:val="13"/>
          <w:rFonts w:eastAsia="宋体"/>
          <w:sz w:val="32"/>
          <w:szCs w:val="32"/>
        </w:rPr>
      </w:pPr>
      <w:r>
        <w:rPr>
          <w:rStyle w:val="13"/>
          <w:rFonts w:eastAsia="宋体"/>
          <w:sz w:val="32"/>
          <w:szCs w:val="32"/>
        </w:rPr>
        <w:t xml:space="preserve">Policy Measures of Tianhe District for Accelerating the </w:t>
      </w:r>
      <w:r>
        <w:rPr>
          <w:rStyle w:val="13"/>
          <w:rFonts w:hint="eastAsia" w:eastAsia="宋体"/>
          <w:sz w:val="32"/>
          <w:szCs w:val="32"/>
        </w:rPr>
        <w:t>High-</w:t>
      </w:r>
      <w:r>
        <w:rPr>
          <w:rStyle w:val="13"/>
          <w:rFonts w:eastAsia="宋体"/>
          <w:sz w:val="32"/>
          <w:szCs w:val="32"/>
        </w:rPr>
        <w:t>Quality Development of High-End Professional Service Industr</w:t>
      </w:r>
      <w:r>
        <w:rPr>
          <w:rStyle w:val="13"/>
          <w:rFonts w:hint="eastAsia" w:eastAsia="宋体"/>
          <w:sz w:val="32"/>
          <w:szCs w:val="32"/>
        </w:rPr>
        <w:t>ies</w:t>
      </w:r>
    </w:p>
    <w:p>
      <w:pPr>
        <w:pStyle w:val="5"/>
        <w:widowControl/>
        <w:shd w:val="clear" w:color="auto" w:fill="FFFFFF"/>
        <w:spacing w:beforeAutospacing="0" w:afterAutospacing="0" w:line="400" w:lineRule="exact"/>
        <w:jc w:val="both"/>
        <w:rPr>
          <w:rFonts w:ascii="Times New Roman" w:hAnsi="Times New Roman" w:eastAsia="宋体"/>
          <w:color w:val="333333"/>
          <w:shd w:val="clear" w:color="auto" w:fill="FFFFFF"/>
        </w:rPr>
      </w:pPr>
    </w:p>
    <w:p>
      <w:pPr>
        <w:pStyle w:val="5"/>
        <w:widowControl/>
        <w:shd w:val="clear" w:color="auto" w:fill="FFFFFF"/>
        <w:spacing w:beforeAutospacing="0" w:afterAutospacing="0" w:line="400" w:lineRule="exact"/>
        <w:ind w:firstLine="480" w:firstLineChars="200"/>
        <w:jc w:val="both"/>
        <w:rPr>
          <w:rFonts w:ascii="Times New Roman" w:hAnsi="Times New Roman" w:eastAsia="宋体"/>
          <w:color w:val="333333"/>
        </w:rPr>
      </w:pPr>
      <w:bookmarkStart w:id="2" w:name="OLE_LINK12"/>
      <w:r>
        <w:rPr>
          <w:rFonts w:hint="eastAsia" w:ascii="Times New Roman" w:hAnsi="Times New Roman" w:eastAsia="MS Mincho"/>
          <w:color w:val="333333"/>
          <w:shd w:val="clear" w:color="auto" w:fill="FFFFFF"/>
          <w:lang w:eastAsia="ja-JP"/>
        </w:rPr>
        <w:t>T</w:t>
      </w:r>
      <w:r>
        <w:rPr>
          <w:rFonts w:hint="eastAsia" w:ascii="Times New Roman" w:hAnsi="Times New Roman" w:eastAsia="宋体"/>
          <w:color w:val="333333"/>
          <w:shd w:val="clear" w:color="auto" w:fill="FFFFFF"/>
        </w:rPr>
        <w:t>o implement the spirit of the 19</w:t>
      </w:r>
      <w:r>
        <w:rPr>
          <w:rFonts w:hint="eastAsia" w:ascii="Times New Roman" w:hAnsi="Times New Roman" w:eastAsia="宋体"/>
          <w:color w:val="333333"/>
          <w:shd w:val="clear" w:color="auto" w:fill="FFFFFF"/>
          <w:vertAlign w:val="superscript"/>
        </w:rPr>
        <w:t>th</w:t>
      </w:r>
      <w:r>
        <w:rPr>
          <w:rFonts w:hint="eastAsia" w:ascii="Times New Roman" w:hAnsi="Times New Roman" w:eastAsia="宋体"/>
          <w:color w:val="333333"/>
          <w:shd w:val="clear" w:color="auto" w:fill="FFFFFF"/>
        </w:rPr>
        <w:t xml:space="preserve"> CPC National Congress and its 2</w:t>
      </w:r>
      <w:r>
        <w:rPr>
          <w:rFonts w:hint="eastAsia" w:ascii="Times New Roman" w:hAnsi="Times New Roman" w:eastAsia="宋体"/>
          <w:color w:val="333333"/>
          <w:shd w:val="clear" w:color="auto" w:fill="FFFFFF"/>
          <w:vertAlign w:val="superscript"/>
        </w:rPr>
        <w:t>nd</w:t>
      </w:r>
      <w:r>
        <w:rPr>
          <w:rFonts w:hint="eastAsia" w:ascii="Times New Roman" w:hAnsi="Times New Roman" w:eastAsia="宋体"/>
          <w:color w:val="333333"/>
          <w:shd w:val="clear" w:color="auto" w:fill="FFFFFF"/>
        </w:rPr>
        <w:t>, 3</w:t>
      </w:r>
      <w:r>
        <w:rPr>
          <w:rFonts w:hint="eastAsia" w:ascii="Times New Roman" w:hAnsi="Times New Roman" w:eastAsia="宋体"/>
          <w:color w:val="333333"/>
          <w:shd w:val="clear" w:color="auto" w:fill="FFFFFF"/>
          <w:vertAlign w:val="superscript"/>
        </w:rPr>
        <w:t>rd</w:t>
      </w:r>
      <w:r>
        <w:rPr>
          <w:rFonts w:hint="eastAsia" w:ascii="Times New Roman" w:hAnsi="Times New Roman" w:eastAsia="宋体"/>
          <w:color w:val="333333"/>
          <w:shd w:val="clear" w:color="auto" w:fill="FFFFFF"/>
        </w:rPr>
        <w:t>, 4</w:t>
      </w:r>
      <w:r>
        <w:rPr>
          <w:rFonts w:hint="eastAsia" w:ascii="Times New Roman" w:hAnsi="Times New Roman" w:eastAsia="宋体"/>
          <w:color w:val="333333"/>
          <w:shd w:val="clear" w:color="auto" w:fill="FFFFFF"/>
          <w:vertAlign w:val="superscript"/>
        </w:rPr>
        <w:t>th</w:t>
      </w:r>
      <w:r>
        <w:rPr>
          <w:rFonts w:hint="eastAsia" w:ascii="Times New Roman" w:hAnsi="Times New Roman" w:eastAsia="宋体"/>
          <w:color w:val="333333"/>
          <w:shd w:val="clear" w:color="auto" w:fill="FFFFFF"/>
        </w:rPr>
        <w:t xml:space="preserve"> and 5</w:t>
      </w:r>
      <w:r>
        <w:rPr>
          <w:rFonts w:hint="eastAsia" w:ascii="Times New Roman" w:hAnsi="Times New Roman" w:eastAsia="宋体"/>
          <w:color w:val="333333"/>
          <w:shd w:val="clear" w:color="auto" w:fill="FFFFFF"/>
          <w:vertAlign w:val="superscript"/>
        </w:rPr>
        <w:t>th</w:t>
      </w:r>
      <w:r>
        <w:rPr>
          <w:rFonts w:hint="eastAsia" w:ascii="Times New Roman" w:hAnsi="Times New Roman" w:eastAsia="宋体"/>
          <w:color w:val="333333"/>
          <w:shd w:val="clear" w:color="auto" w:fill="FFFFFF"/>
        </w:rPr>
        <w:t xml:space="preserve"> Plenary Sessions, follow out the important </w:t>
      </w:r>
      <w:r>
        <w:rPr>
          <w:rFonts w:hint="eastAsia" w:ascii="Times New Roman" w:hAnsi="Times New Roman" w:eastAsia="MS Mincho"/>
          <w:color w:val="333333"/>
          <w:shd w:val="clear" w:color="auto" w:fill="FFFFFF"/>
          <w:lang w:eastAsia="ja-JP"/>
        </w:rPr>
        <w:t>remarks</w:t>
      </w:r>
      <w:r>
        <w:rPr>
          <w:rFonts w:hint="eastAsia" w:ascii="Times New Roman" w:hAnsi="Times New Roman" w:eastAsia="宋体"/>
          <w:color w:val="333333"/>
          <w:shd w:val="clear" w:color="auto" w:fill="FFFFFF"/>
        </w:rPr>
        <w:t xml:space="preserve"> and instructions by General Secretary Xi Jinping during his inspection tour of Guangdong, base ourselves on the new development</w:t>
      </w:r>
      <w:r>
        <w:rPr>
          <w:rFonts w:hint="eastAsia" w:ascii="Times New Roman" w:hAnsi="Times New Roman" w:eastAsia="MS Mincho"/>
          <w:color w:val="333333"/>
          <w:shd w:val="clear" w:color="auto" w:fill="FFFFFF"/>
          <w:lang w:eastAsia="ja-JP"/>
        </w:rPr>
        <w:t xml:space="preserve"> stage</w:t>
      </w:r>
      <w:r>
        <w:rPr>
          <w:rFonts w:hint="eastAsia" w:ascii="Times New Roman" w:hAnsi="Times New Roman" w:eastAsia="宋体"/>
          <w:color w:val="333333"/>
          <w:shd w:val="clear" w:color="auto" w:fill="FFFFFF"/>
        </w:rPr>
        <w:t xml:space="preserve">, </w:t>
      </w:r>
      <w:r>
        <w:rPr>
          <w:rFonts w:hint="eastAsia" w:ascii="Times New Roman" w:hAnsi="Times New Roman" w:eastAsia="MS Mincho"/>
          <w:color w:val="333333"/>
          <w:shd w:val="clear" w:color="auto" w:fill="FFFFFF"/>
          <w:lang w:eastAsia="ja-JP"/>
        </w:rPr>
        <w:t>implement</w:t>
      </w:r>
      <w:r>
        <w:rPr>
          <w:rFonts w:hint="eastAsia" w:ascii="Times New Roman" w:hAnsi="Times New Roman" w:eastAsia="宋体"/>
          <w:color w:val="333333"/>
          <w:shd w:val="clear" w:color="auto" w:fill="FFFFFF"/>
        </w:rPr>
        <w:t xml:space="preserve"> the new development </w:t>
      </w:r>
      <w:r>
        <w:rPr>
          <w:rFonts w:hint="eastAsia" w:ascii="Times New Roman" w:hAnsi="Times New Roman" w:eastAsia="MS Mincho"/>
          <w:color w:val="333333"/>
          <w:shd w:val="clear" w:color="auto" w:fill="FFFFFF"/>
          <w:lang w:eastAsia="ja-JP"/>
        </w:rPr>
        <w:t>philosophy</w:t>
      </w:r>
      <w:r>
        <w:rPr>
          <w:rFonts w:hint="eastAsia" w:ascii="Times New Roman" w:hAnsi="Times New Roman" w:eastAsia="宋体"/>
          <w:color w:val="333333"/>
          <w:shd w:val="clear" w:color="auto" w:fill="FFFFFF"/>
        </w:rPr>
        <w:t xml:space="preserve">, </w:t>
      </w:r>
      <w:r>
        <w:rPr>
          <w:rFonts w:hint="eastAsia" w:ascii="Times New Roman" w:hAnsi="Times New Roman" w:eastAsia="MS Mincho"/>
          <w:color w:val="333333"/>
          <w:shd w:val="clear" w:color="auto" w:fill="FFFFFF"/>
          <w:lang w:eastAsia="ja-JP"/>
        </w:rPr>
        <w:t xml:space="preserve">and </w:t>
      </w:r>
      <w:r>
        <w:rPr>
          <w:rFonts w:hint="eastAsia" w:ascii="Times New Roman" w:hAnsi="Times New Roman" w:eastAsia="宋体"/>
          <w:color w:val="333333"/>
          <w:shd w:val="clear" w:color="auto" w:fill="FFFFFF"/>
        </w:rPr>
        <w:t xml:space="preserve">serve the creation of a new development pattern, carry out the </w:t>
      </w:r>
      <w:r>
        <w:rPr>
          <w:rFonts w:ascii="Times New Roman" w:hAnsi="Times New Roman" w:eastAsia="宋体"/>
          <w:color w:val="333333"/>
          <w:shd w:val="clear" w:color="auto" w:fill="FFFFFF"/>
        </w:rPr>
        <w:t>“1+1+9”</w:t>
      </w:r>
      <w:r>
        <w:rPr>
          <w:rFonts w:hint="eastAsia" w:ascii="Times New Roman" w:hAnsi="Times New Roman" w:eastAsia="宋体"/>
          <w:color w:val="333333"/>
          <w:shd w:val="clear" w:color="auto" w:fill="FFFFFF"/>
        </w:rPr>
        <w:t xml:space="preserve"> work arrangements of the provincial Party Committee and the </w:t>
      </w:r>
      <w:r>
        <w:rPr>
          <w:rFonts w:ascii="Times New Roman" w:hAnsi="Times New Roman" w:eastAsia="宋体"/>
          <w:color w:val="333333"/>
          <w:shd w:val="clear" w:color="auto" w:fill="FFFFFF"/>
        </w:rPr>
        <w:t>“1+1+4”</w:t>
      </w:r>
      <w:r>
        <w:rPr>
          <w:rFonts w:hint="eastAsia" w:ascii="Times New Roman" w:hAnsi="Times New Roman" w:eastAsia="宋体"/>
          <w:color w:val="333333"/>
          <w:shd w:val="clear" w:color="auto" w:fill="FFFFFF"/>
        </w:rPr>
        <w:t xml:space="preserve"> work initiative of the municipal Party Committee, </w:t>
      </w:r>
      <w:r>
        <w:rPr>
          <w:rFonts w:hint="eastAsia" w:ascii="Times New Roman" w:hAnsi="Times New Roman" w:eastAsia="MS Mincho"/>
          <w:color w:val="333333"/>
          <w:shd w:val="clear" w:color="auto" w:fill="FFFFFF"/>
          <w:lang w:eastAsia="ja-JP"/>
        </w:rPr>
        <w:t xml:space="preserve">and </w:t>
      </w:r>
      <w:r>
        <w:rPr>
          <w:rFonts w:hint="eastAsia" w:ascii="Times New Roman" w:hAnsi="Times New Roman" w:eastAsia="宋体"/>
          <w:color w:val="333333"/>
          <w:shd w:val="clear" w:color="auto" w:fill="FFFFFF"/>
        </w:rPr>
        <w:t>accelerate the high-quality development of the high-end professional service industries of our district</w:t>
      </w:r>
      <w:r>
        <w:rPr>
          <w:rFonts w:hint="eastAsia" w:ascii="Times New Roman" w:hAnsi="Times New Roman" w:eastAsia="MS Mincho"/>
          <w:color w:val="333333"/>
          <w:shd w:val="clear" w:color="auto" w:fill="FFFFFF"/>
          <w:lang w:eastAsia="ja-JP"/>
        </w:rPr>
        <w:t>,</w:t>
      </w:r>
      <w:bookmarkEnd w:id="2"/>
      <w:r>
        <w:rPr>
          <w:rFonts w:hint="eastAsia" w:ascii="Times New Roman" w:hAnsi="Times New Roman" w:eastAsia="宋体"/>
          <w:color w:val="333333"/>
          <w:shd w:val="clear" w:color="auto" w:fill="FFFFFF"/>
        </w:rPr>
        <w:t xml:space="preserve"> </w:t>
      </w:r>
      <w:r>
        <w:rPr>
          <w:rFonts w:hint="eastAsia" w:ascii="Times New Roman" w:hAnsi="Times New Roman" w:eastAsia="MS Mincho"/>
          <w:color w:val="333333"/>
          <w:shd w:val="clear" w:color="auto" w:fill="FFFFFF"/>
          <w:lang w:eastAsia="ja-JP"/>
        </w:rPr>
        <w:t>these</w:t>
      </w:r>
      <w:r>
        <w:rPr>
          <w:rFonts w:hint="eastAsia" w:ascii="Times New Roman" w:hAnsi="Times New Roman" w:eastAsia="宋体"/>
          <w:color w:val="333333"/>
          <w:shd w:val="clear" w:color="auto" w:fill="FFFFFF"/>
        </w:rPr>
        <w:t xml:space="preserve"> </w:t>
      </w:r>
      <w:r>
        <w:rPr>
          <w:rFonts w:hint="eastAsia" w:ascii="Times New Roman" w:hAnsi="Times New Roman" w:eastAsia="MS Mincho"/>
          <w:color w:val="333333"/>
          <w:shd w:val="clear" w:color="auto" w:fill="FFFFFF"/>
          <w:lang w:eastAsia="ja-JP"/>
        </w:rPr>
        <w:t>P</w:t>
      </w:r>
      <w:r>
        <w:rPr>
          <w:rFonts w:hint="eastAsia" w:ascii="Times New Roman" w:hAnsi="Times New Roman" w:eastAsia="宋体"/>
          <w:color w:val="333333"/>
          <w:shd w:val="clear" w:color="auto" w:fill="FFFFFF"/>
        </w:rPr>
        <w:t xml:space="preserve">olicy </w:t>
      </w:r>
      <w:r>
        <w:rPr>
          <w:rFonts w:hint="eastAsia" w:ascii="Times New Roman" w:hAnsi="Times New Roman" w:eastAsia="MS Mincho"/>
          <w:color w:val="333333"/>
          <w:shd w:val="clear" w:color="auto" w:fill="FFFFFF"/>
          <w:lang w:eastAsia="ja-JP"/>
        </w:rPr>
        <w:t>M</w:t>
      </w:r>
      <w:r>
        <w:rPr>
          <w:rFonts w:hint="eastAsia" w:ascii="Times New Roman" w:hAnsi="Times New Roman" w:eastAsia="宋体"/>
          <w:color w:val="333333"/>
          <w:shd w:val="clear" w:color="auto" w:fill="FFFFFF"/>
        </w:rPr>
        <w:t xml:space="preserve">easures </w:t>
      </w:r>
      <w:r>
        <w:rPr>
          <w:rFonts w:hint="eastAsia" w:ascii="Times New Roman" w:hAnsi="Times New Roman" w:eastAsia="MS Mincho"/>
          <w:color w:val="333333"/>
          <w:shd w:val="clear" w:color="auto" w:fill="FFFFFF"/>
          <w:lang w:eastAsia="ja-JP"/>
        </w:rPr>
        <w:t>is hereby</w:t>
      </w:r>
      <w:r>
        <w:rPr>
          <w:rFonts w:hint="eastAsia" w:ascii="Times New Roman" w:hAnsi="Times New Roman" w:eastAsia="宋体"/>
          <w:color w:val="333333"/>
          <w:shd w:val="clear" w:color="auto" w:fill="FFFFFF"/>
        </w:rPr>
        <w:t xml:space="preserve"> developed in light of the reality of </w:t>
      </w:r>
      <w:r>
        <w:rPr>
          <w:rFonts w:hint="eastAsia" w:ascii="Times New Roman" w:hAnsi="Times New Roman" w:eastAsia="MS Mincho"/>
          <w:color w:val="333333"/>
          <w:shd w:val="clear" w:color="auto" w:fill="FFFFFF"/>
          <w:lang w:eastAsia="ja-JP"/>
        </w:rPr>
        <w:t>Tianhe</w:t>
      </w:r>
      <w:r>
        <w:rPr>
          <w:rFonts w:hint="eastAsia" w:ascii="Times New Roman" w:hAnsi="Times New Roman" w:eastAsia="宋体"/>
          <w:color w:val="333333"/>
          <w:shd w:val="clear" w:color="auto" w:fill="FFFFFF"/>
        </w:rPr>
        <w:t xml:space="preserve"> district</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b/>
          <w:color w:val="333333"/>
          <w:shd w:val="clear" w:color="auto" w:fill="FFFFFF"/>
        </w:rPr>
      </w:pPr>
      <w:r>
        <w:rPr>
          <w:rFonts w:ascii="Times New Roman" w:hAnsi="Times New Roman" w:eastAsia="宋体"/>
          <w:b/>
          <w:color w:val="333333"/>
        </w:rPr>
        <w:t>I.</w:t>
      </w:r>
      <w:r>
        <w:rPr>
          <w:rFonts w:ascii="Times New Roman" w:hAnsi="Times New Roman" w:eastAsia="宋体"/>
          <w:b/>
          <w:color w:val="333333"/>
        </w:rPr>
        <w:tab/>
      </w:r>
      <w:r>
        <w:rPr>
          <w:rFonts w:hint="eastAsia" w:ascii="Times New Roman" w:hAnsi="Times New Roman" w:eastAsia="宋体"/>
          <w:b/>
          <w:color w:val="333333"/>
          <w:shd w:val="clear" w:color="auto" w:fill="FFFFFF"/>
        </w:rPr>
        <w:t>Development Goals</w:t>
      </w:r>
    </w:p>
    <w:p>
      <w:pPr>
        <w:pStyle w:val="5"/>
        <w:widowControl/>
        <w:shd w:val="clear" w:color="auto" w:fill="FFFFFF"/>
        <w:spacing w:beforeAutospacing="0" w:afterAutospacing="0" w:line="400" w:lineRule="exact"/>
        <w:ind w:firstLine="480" w:firstLineChars="200"/>
        <w:jc w:val="both"/>
        <w:rPr>
          <w:rFonts w:ascii="Times New Roman" w:hAnsi="Times New Roman" w:eastAsia="宋体"/>
          <w:color w:val="333333"/>
          <w:shd w:val="clear" w:color="auto" w:fill="FFFFFF"/>
        </w:rPr>
      </w:pPr>
      <w:r>
        <w:rPr>
          <w:rFonts w:hint="eastAsia" w:ascii="Times New Roman" w:hAnsi="Times New Roman" w:eastAsia="宋体"/>
          <w:color w:val="333333"/>
          <w:shd w:val="clear" w:color="auto" w:fill="FFFFFF"/>
        </w:rPr>
        <w:t xml:space="preserve">By 2023, </w:t>
      </w:r>
      <w:r>
        <w:rPr>
          <w:rFonts w:hint="eastAsia" w:ascii="Times New Roman" w:hAnsi="Times New Roman" w:eastAsia="MS Mincho"/>
          <w:color w:val="333333"/>
          <w:shd w:val="clear" w:color="auto" w:fill="FFFFFF"/>
          <w:lang w:eastAsia="ja-JP"/>
        </w:rPr>
        <w:t>Tianhe District will have a more comprehensive</w:t>
      </w:r>
      <w:r>
        <w:rPr>
          <w:rFonts w:hint="eastAsia" w:ascii="Times New Roman" w:hAnsi="Times New Roman" w:eastAsia="宋体"/>
          <w:color w:val="333333"/>
          <w:shd w:val="clear" w:color="auto" w:fill="FFFFFF"/>
        </w:rPr>
        <w:t xml:space="preserve"> element support system of the </w:t>
      </w:r>
      <w:r>
        <w:rPr>
          <w:rFonts w:ascii="Times New Roman" w:hAnsi="Times New Roman" w:eastAsia="宋体"/>
          <w:color w:val="333333"/>
          <w:shd w:val="clear" w:color="auto" w:fill="FFFFFF"/>
        </w:rPr>
        <w:t>high-end professional service industries</w:t>
      </w:r>
      <w:r>
        <w:rPr>
          <w:rFonts w:hint="eastAsia" w:ascii="Times New Roman" w:hAnsi="Times New Roman" w:eastAsia="MS Mincho"/>
          <w:color w:val="333333"/>
          <w:shd w:val="clear" w:color="auto" w:fill="FFFFFF"/>
          <w:lang w:eastAsia="ja-JP"/>
        </w:rPr>
        <w:t>.</w:t>
      </w:r>
    </w:p>
    <w:p>
      <w:pPr>
        <w:pStyle w:val="5"/>
        <w:widowControl/>
        <w:shd w:val="clear" w:color="auto" w:fill="FFFFFF"/>
        <w:spacing w:beforeAutospacing="0" w:afterAutospacing="0" w:line="400" w:lineRule="exact"/>
        <w:ind w:firstLine="480" w:firstLineChars="200"/>
        <w:jc w:val="both"/>
        <w:rPr>
          <w:rFonts w:ascii="Times New Roman" w:hAnsi="Times New Roman" w:eastAsia="宋体"/>
          <w:color w:val="333333"/>
        </w:rPr>
      </w:pPr>
      <w:r>
        <w:rPr>
          <w:rFonts w:hint="eastAsia" w:ascii="Times New Roman" w:hAnsi="Times New Roman" w:eastAsia="MS Mincho"/>
          <w:color w:val="333333"/>
          <w:shd w:val="clear" w:color="auto" w:fill="FFFFFF"/>
          <w:lang w:eastAsia="ja-JP"/>
        </w:rPr>
        <w:t>P</w:t>
      </w:r>
      <w:r>
        <w:rPr>
          <w:rFonts w:hint="eastAsia" w:ascii="Times New Roman" w:hAnsi="Times New Roman" w:eastAsia="宋体"/>
          <w:color w:val="333333"/>
          <w:shd w:val="clear" w:color="auto" w:fill="FFFFFF"/>
        </w:rPr>
        <w:t>rofessional talents who have an international vision and are adapted to international rules</w:t>
      </w:r>
      <w:r>
        <w:rPr>
          <w:rFonts w:hint="eastAsia" w:ascii="Times New Roman" w:hAnsi="Times New Roman" w:eastAsia="MS Mincho"/>
          <w:color w:val="333333"/>
          <w:shd w:val="clear" w:color="auto" w:fill="FFFFFF"/>
          <w:lang w:eastAsia="ja-JP"/>
        </w:rPr>
        <w:t xml:space="preserve"> will gather in the district.</w:t>
      </w:r>
      <w:r>
        <w:rPr>
          <w:rFonts w:hint="eastAsia" w:ascii="Times New Roman" w:hAnsi="Times New Roman" w:eastAsia="宋体"/>
          <w:color w:val="333333"/>
          <w:shd w:val="clear" w:color="auto" w:fill="FFFFFF"/>
        </w:rPr>
        <w:t xml:space="preserve"> </w:t>
      </w:r>
      <w:r>
        <w:rPr>
          <w:rFonts w:hint="eastAsia" w:ascii="Times New Roman" w:hAnsi="Times New Roman" w:eastAsia="MS Mincho"/>
          <w:color w:val="333333"/>
          <w:shd w:val="clear" w:color="auto" w:fill="FFFFFF"/>
          <w:lang w:eastAsia="ja-JP"/>
        </w:rPr>
        <w:t>B</w:t>
      </w:r>
      <w:r>
        <w:rPr>
          <w:rFonts w:hint="eastAsia" w:ascii="Times New Roman" w:hAnsi="Times New Roman" w:eastAsia="宋体"/>
          <w:color w:val="333333"/>
          <w:shd w:val="clear" w:color="auto" w:fill="FFFFFF"/>
        </w:rPr>
        <w:t xml:space="preserve">rand institutions with core competitiveness, </w:t>
      </w:r>
      <w:r>
        <w:rPr>
          <w:rFonts w:hint="eastAsia" w:ascii="Times New Roman" w:hAnsi="Times New Roman" w:eastAsia="MS Mincho"/>
          <w:color w:val="333333"/>
          <w:shd w:val="clear" w:color="auto" w:fill="FFFFFF"/>
          <w:lang w:eastAsia="ja-JP"/>
        </w:rPr>
        <w:t>great</w:t>
      </w:r>
      <w:r>
        <w:rPr>
          <w:rFonts w:hint="eastAsia" w:ascii="Times New Roman" w:hAnsi="Times New Roman" w:eastAsia="宋体"/>
          <w:color w:val="333333"/>
          <w:shd w:val="clear" w:color="auto" w:fill="FFFFFF"/>
        </w:rPr>
        <w:t xml:space="preserve"> </w:t>
      </w:r>
      <w:r>
        <w:rPr>
          <w:rFonts w:hint="eastAsia" w:ascii="Times New Roman" w:hAnsi="Times New Roman" w:eastAsia="MS Mincho"/>
          <w:color w:val="333333"/>
          <w:shd w:val="clear" w:color="auto" w:fill="FFFFFF"/>
          <w:lang w:eastAsia="ja-JP"/>
        </w:rPr>
        <w:t>leadership,</w:t>
      </w:r>
      <w:r>
        <w:rPr>
          <w:rFonts w:hint="eastAsia" w:ascii="Times New Roman" w:hAnsi="Times New Roman" w:eastAsia="宋体"/>
          <w:color w:val="333333"/>
          <w:shd w:val="clear" w:color="auto" w:fill="FFFFFF"/>
        </w:rPr>
        <w:t xml:space="preserve"> and driving force</w:t>
      </w:r>
      <w:r>
        <w:rPr>
          <w:rFonts w:hint="eastAsia" w:ascii="Times New Roman" w:hAnsi="Times New Roman" w:eastAsia="MS Mincho"/>
          <w:color w:val="333333"/>
          <w:shd w:val="clear" w:color="auto" w:fill="FFFFFF"/>
          <w:lang w:eastAsia="ja-JP"/>
        </w:rPr>
        <w:t xml:space="preserve"> and</w:t>
      </w:r>
      <w:r>
        <w:rPr>
          <w:rFonts w:hint="eastAsia" w:ascii="Times New Roman" w:hAnsi="Times New Roman" w:eastAsia="宋体"/>
          <w:color w:val="333333"/>
          <w:shd w:val="clear" w:color="auto" w:fill="FFFFFF"/>
        </w:rPr>
        <w:t xml:space="preserve"> </w:t>
      </w:r>
      <w:r>
        <w:rPr>
          <w:rFonts w:hint="eastAsia" w:ascii="Times New Roman" w:hAnsi="Times New Roman" w:eastAsia="MS Mincho"/>
          <w:color w:val="333333"/>
          <w:shd w:val="clear" w:color="auto" w:fill="FFFFFF"/>
          <w:lang w:eastAsia="ja-JP"/>
        </w:rPr>
        <w:t>c</w:t>
      </w:r>
      <w:r>
        <w:rPr>
          <w:rFonts w:hint="eastAsia" w:ascii="Times New Roman" w:hAnsi="Times New Roman" w:eastAsia="宋体"/>
          <w:color w:val="333333"/>
          <w:shd w:val="clear" w:color="auto" w:fill="FFFFFF"/>
        </w:rPr>
        <w:t>haracterized</w:t>
      </w:r>
      <w:r>
        <w:rPr>
          <w:rFonts w:hint="eastAsia" w:ascii="Times New Roman" w:hAnsi="Times New Roman" w:eastAsia="MS Mincho"/>
          <w:color w:val="333333"/>
          <w:shd w:val="clear" w:color="auto" w:fill="FFFFFF"/>
          <w:lang w:eastAsia="ja-JP"/>
        </w:rPr>
        <w:t xml:space="preserve">, </w:t>
      </w:r>
      <w:r>
        <w:rPr>
          <w:rFonts w:hint="eastAsia" w:ascii="Times New Roman" w:hAnsi="Times New Roman" w:eastAsia="宋体"/>
          <w:color w:val="333333"/>
          <w:shd w:val="clear" w:color="auto" w:fill="FFFFFF"/>
        </w:rPr>
        <w:t>specialized centralized demonstration</w:t>
      </w:r>
      <w:r>
        <w:rPr>
          <w:rFonts w:hint="eastAsia" w:ascii="Times New Roman" w:hAnsi="Times New Roman" w:eastAsia="MS Mincho"/>
          <w:color w:val="333333"/>
          <w:shd w:val="clear" w:color="auto" w:fill="FFFFFF"/>
          <w:lang w:eastAsia="ja-JP"/>
        </w:rPr>
        <w:t xml:space="preserve"> zones will be developed.</w:t>
      </w:r>
      <w:r>
        <w:rPr>
          <w:rFonts w:hint="eastAsia" w:ascii="Times New Roman" w:hAnsi="Times New Roman" w:eastAsia="宋体"/>
          <w:color w:val="333333"/>
          <w:shd w:val="clear" w:color="auto" w:fill="FFFFFF"/>
        </w:rPr>
        <w:t xml:space="preserve"> </w:t>
      </w:r>
      <w:r>
        <w:rPr>
          <w:rFonts w:hint="eastAsia" w:ascii="Times New Roman" w:hAnsi="Times New Roman" w:eastAsia="MS Mincho"/>
          <w:color w:val="333333"/>
          <w:shd w:val="clear" w:color="auto" w:fill="FFFFFF"/>
          <w:lang w:eastAsia="ja-JP"/>
        </w:rPr>
        <w:t xml:space="preserve">The district will </w:t>
      </w:r>
      <w:r>
        <w:rPr>
          <w:rFonts w:hint="eastAsia" w:ascii="Times New Roman" w:hAnsi="Times New Roman" w:eastAsia="宋体"/>
          <w:color w:val="333333"/>
          <w:shd w:val="clear" w:color="auto" w:fill="FFFFFF"/>
        </w:rPr>
        <w:t xml:space="preserve">take part in internationalized exchanges and cooperation in professional services on behalf of Guangzhou, </w:t>
      </w:r>
      <w:r>
        <w:rPr>
          <w:rFonts w:hint="eastAsia" w:ascii="Times New Roman" w:hAnsi="Times New Roman" w:eastAsia="MS Mincho"/>
          <w:color w:val="333333"/>
          <w:shd w:val="clear" w:color="auto" w:fill="FFFFFF"/>
          <w:lang w:eastAsia="ja-JP"/>
        </w:rPr>
        <w:t>and make its way to become</w:t>
      </w:r>
      <w:r>
        <w:rPr>
          <w:rFonts w:hint="eastAsia" w:ascii="Times New Roman" w:hAnsi="Times New Roman" w:eastAsia="宋体"/>
          <w:color w:val="333333"/>
          <w:shd w:val="clear" w:color="auto" w:fill="FFFFFF"/>
        </w:rPr>
        <w:t xml:space="preserve"> </w:t>
      </w:r>
      <w:r>
        <w:rPr>
          <w:rFonts w:hint="eastAsia" w:ascii="Times New Roman" w:hAnsi="Times New Roman" w:eastAsia="MS Mincho"/>
          <w:color w:val="333333"/>
          <w:shd w:val="clear" w:color="auto" w:fill="FFFFFF"/>
          <w:lang w:eastAsia="ja-JP"/>
        </w:rPr>
        <w:t xml:space="preserve">a hub </w:t>
      </w:r>
      <w:r>
        <w:rPr>
          <w:rFonts w:hint="eastAsia" w:ascii="Times New Roman" w:hAnsi="Times New Roman" w:eastAsia="宋体"/>
          <w:color w:val="333333"/>
          <w:shd w:val="clear" w:color="auto" w:fill="FFFFFF"/>
        </w:rPr>
        <w:t xml:space="preserve">of </w:t>
      </w:r>
      <w:r>
        <w:rPr>
          <w:rFonts w:ascii="Times New Roman" w:hAnsi="Times New Roman" w:eastAsia="宋体"/>
          <w:color w:val="333333"/>
          <w:shd w:val="clear" w:color="auto" w:fill="FFFFFF"/>
        </w:rPr>
        <w:t>high-end professional service industries</w:t>
      </w:r>
      <w:r>
        <w:rPr>
          <w:rFonts w:hint="eastAsia" w:ascii="Times New Roman" w:hAnsi="Times New Roman" w:eastAsia="宋体"/>
          <w:color w:val="333333"/>
          <w:shd w:val="clear" w:color="auto" w:fill="FFFFFF"/>
        </w:rPr>
        <w:t xml:space="preserve"> in Guangdong-Hong Kong-Macao Greater Bay Area</w:t>
      </w:r>
      <w:r>
        <w:rPr>
          <w:rFonts w:hint="eastAsia" w:ascii="Times New Roman" w:hAnsi="Times New Roman" w:eastAsia="MS Mincho"/>
          <w:color w:val="333333"/>
          <w:shd w:val="clear" w:color="auto" w:fill="FFFFFF"/>
          <w:lang w:eastAsia="ja-JP"/>
        </w:rPr>
        <w:t>,</w:t>
      </w:r>
      <w:r>
        <w:rPr>
          <w:rFonts w:hint="eastAsia" w:ascii="Times New Roman" w:hAnsi="Times New Roman" w:eastAsia="宋体"/>
          <w:color w:val="333333"/>
          <w:shd w:val="clear" w:color="auto" w:fill="FFFFFF"/>
        </w:rPr>
        <w:t xml:space="preserve"> </w:t>
      </w:r>
      <w:r>
        <w:rPr>
          <w:rFonts w:hint="eastAsia" w:ascii="Times New Roman" w:hAnsi="Times New Roman" w:eastAsia="MS Mincho"/>
          <w:color w:val="333333"/>
          <w:shd w:val="clear" w:color="auto" w:fill="FFFFFF"/>
          <w:lang w:eastAsia="ja-JP"/>
        </w:rPr>
        <w:t>as well as</w:t>
      </w:r>
      <w:r>
        <w:rPr>
          <w:rFonts w:hint="eastAsia" w:ascii="Times New Roman" w:hAnsi="Times New Roman" w:eastAsia="宋体"/>
          <w:color w:val="333333"/>
          <w:shd w:val="clear" w:color="auto" w:fill="FFFFFF"/>
        </w:rPr>
        <w:t xml:space="preserve"> a national leading area and model area of high-end professional services.</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b/>
          <w:color w:val="333333"/>
          <w:shd w:val="clear" w:color="auto" w:fill="FFFFFF"/>
        </w:rPr>
      </w:pPr>
      <w:r>
        <w:rPr>
          <w:rFonts w:ascii="Times New Roman" w:hAnsi="Times New Roman" w:eastAsia="宋体"/>
          <w:b/>
          <w:color w:val="333333"/>
        </w:rPr>
        <w:t>II.</w:t>
      </w:r>
      <w:r>
        <w:rPr>
          <w:rFonts w:ascii="Times New Roman" w:hAnsi="Times New Roman" w:eastAsia="宋体"/>
          <w:b/>
          <w:color w:val="333333"/>
        </w:rPr>
        <w:tab/>
      </w:r>
      <w:r>
        <w:rPr>
          <w:rFonts w:hint="eastAsia" w:ascii="Times New Roman" w:hAnsi="Times New Roman" w:eastAsia="宋体"/>
          <w:b/>
          <w:color w:val="333333"/>
          <w:shd w:val="clear" w:color="auto" w:fill="FFFFFF"/>
        </w:rPr>
        <w:t>Intensifying the Fostering of Key Enterprises</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ascii="Times New Roman" w:hAnsi="Times New Roman" w:eastAsia="宋体"/>
          <w:b/>
          <w:color w:val="333333"/>
        </w:rPr>
        <w:t>1.</w:t>
      </w:r>
      <w:r>
        <w:rPr>
          <w:rFonts w:ascii="Times New Roman" w:hAnsi="Times New Roman" w:eastAsia="宋体"/>
          <w:b/>
          <w:color w:val="333333"/>
        </w:rPr>
        <w:tab/>
      </w:r>
      <w:r>
        <w:rPr>
          <w:rStyle w:val="8"/>
          <w:rFonts w:hint="eastAsia" w:ascii="Times New Roman" w:hAnsi="Times New Roman" w:eastAsia="宋体"/>
          <w:color w:val="333333"/>
          <w:shd w:val="clear" w:color="auto" w:fill="FFFFFF"/>
        </w:rPr>
        <w:t xml:space="preserve">Supporting the settling of key enterprises. </w:t>
      </w:r>
      <w:r>
        <w:rPr>
          <w:rStyle w:val="8"/>
          <w:rFonts w:hint="eastAsia" w:ascii="Times New Roman" w:hAnsi="Times New Roman" w:eastAsia="宋体"/>
          <w:b w:val="0"/>
          <w:color w:val="333333"/>
          <w:shd w:val="clear" w:color="auto" w:fill="FFFFFF"/>
        </w:rPr>
        <w:t xml:space="preserve">For a newly settled enterprise in </w:t>
      </w:r>
      <w:r>
        <w:rPr>
          <w:rFonts w:ascii="Times New Roman" w:hAnsi="Times New Roman" w:eastAsia="宋体"/>
          <w:color w:val="333333"/>
          <w:shd w:val="clear" w:color="auto" w:fill="FFFFFF"/>
        </w:rPr>
        <w:t>high-end professional service industries</w:t>
      </w:r>
      <w:r>
        <w:rPr>
          <w:rFonts w:hint="eastAsia" w:ascii="Times New Roman" w:hAnsi="Times New Roman" w:eastAsia="宋体"/>
          <w:color w:val="333333"/>
          <w:shd w:val="clear" w:color="auto" w:fill="FFFFFF"/>
        </w:rPr>
        <w:t xml:space="preserve"> that has an annual operating income of more than 100 million yuan, </w:t>
      </w:r>
      <w:r>
        <w:rPr>
          <w:rFonts w:hint="eastAsia" w:ascii="Times New Roman" w:hAnsi="Times New Roman" w:eastAsia="MS Mincho"/>
          <w:color w:val="333333"/>
          <w:shd w:val="clear" w:color="auto" w:fill="FFFFFF"/>
          <w:lang w:eastAsia="ja-JP"/>
        </w:rPr>
        <w:t>if</w:t>
      </w:r>
      <w:r>
        <w:rPr>
          <w:rFonts w:hint="eastAsia" w:ascii="Times New Roman" w:hAnsi="Times New Roman" w:eastAsia="宋体"/>
          <w:color w:val="333333"/>
          <w:shd w:val="clear" w:color="auto" w:fill="FFFFFF"/>
        </w:rPr>
        <w:t xml:space="preserve"> it achieves a growth of </w:t>
      </w:r>
      <w:r>
        <w:rPr>
          <w:rFonts w:hint="eastAsia" w:ascii="Times New Roman" w:hAnsi="Times New Roman" w:eastAsia="MS Mincho"/>
          <w:color w:val="333333"/>
          <w:shd w:val="clear" w:color="auto" w:fill="FFFFFF"/>
          <w:lang w:eastAsia="ja-JP"/>
        </w:rPr>
        <w:t>over</w:t>
      </w:r>
      <w:r>
        <w:rPr>
          <w:rFonts w:hint="eastAsia" w:ascii="Times New Roman" w:hAnsi="Times New Roman" w:eastAsia="宋体"/>
          <w:color w:val="333333"/>
          <w:shd w:val="clear" w:color="auto" w:fill="FFFFFF"/>
        </w:rPr>
        <w:t xml:space="preserve"> 10% in the first, second and third complete fiscal years after it</w:t>
      </w:r>
      <w:r>
        <w:rPr>
          <w:rFonts w:hint="eastAsia" w:ascii="Times New Roman" w:hAnsi="Times New Roman" w:eastAsia="MS Mincho"/>
          <w:color w:val="333333"/>
          <w:shd w:val="clear" w:color="auto" w:fill="FFFFFF"/>
          <w:lang w:eastAsia="ja-JP"/>
        </w:rPr>
        <w:t xml:space="preserve">s settlement, </w:t>
      </w:r>
      <w:r>
        <w:rPr>
          <w:rFonts w:hint="eastAsia" w:ascii="Times New Roman" w:hAnsi="Times New Roman" w:eastAsia="宋体"/>
          <w:color w:val="333333"/>
          <w:shd w:val="clear" w:color="auto" w:fill="FFFFFF"/>
        </w:rPr>
        <w:t xml:space="preserve">a reward </w:t>
      </w:r>
      <w:r>
        <w:rPr>
          <w:rFonts w:hint="eastAsia" w:ascii="Times New Roman" w:hAnsi="Times New Roman" w:eastAsia="MS Mincho"/>
          <w:color w:val="333333"/>
          <w:shd w:val="clear" w:color="auto" w:fill="FFFFFF"/>
          <w:lang w:eastAsia="ja-JP"/>
        </w:rPr>
        <w:t>of</w:t>
      </w:r>
      <w:r>
        <w:rPr>
          <w:rFonts w:hint="eastAsia" w:ascii="Times New Roman" w:hAnsi="Times New Roman" w:eastAsia="宋体"/>
          <w:color w:val="333333"/>
          <w:shd w:val="clear" w:color="auto" w:fill="FFFFFF"/>
        </w:rPr>
        <w:t xml:space="preserve"> 100%, 50% and 50% of its contributions to the </w:t>
      </w:r>
      <w:r>
        <w:rPr>
          <w:rFonts w:hint="eastAsia" w:ascii="Times New Roman" w:hAnsi="Times New Roman" w:eastAsia="MS Mincho"/>
          <w:color w:val="333333"/>
          <w:shd w:val="clear" w:color="auto" w:fill="FFFFFF"/>
          <w:lang w:eastAsia="ja-JP"/>
        </w:rPr>
        <w:t xml:space="preserve">district </w:t>
      </w:r>
      <w:r>
        <w:rPr>
          <w:rFonts w:hint="eastAsia" w:ascii="Times New Roman" w:hAnsi="Times New Roman" w:eastAsia="宋体"/>
          <w:color w:val="333333"/>
          <w:shd w:val="clear" w:color="auto" w:fill="FFFFFF"/>
        </w:rPr>
        <w:t>economic development will be given in the corresponding years</w:t>
      </w:r>
      <w:r>
        <w:rPr>
          <w:rFonts w:hint="eastAsia" w:ascii="Times New Roman" w:hAnsi="Times New Roman" w:eastAsia="MS Mincho"/>
          <w:color w:val="333333"/>
          <w:shd w:val="clear" w:color="auto" w:fill="FFFFFF"/>
          <w:lang w:eastAsia="ja-JP"/>
        </w:rPr>
        <w:t>, respectively. The three-year total of such support shall be</w:t>
      </w:r>
      <w:r>
        <w:rPr>
          <w:rFonts w:hint="eastAsia" w:ascii="Times New Roman" w:hAnsi="Times New Roman" w:eastAsia="宋体"/>
          <w:color w:val="333333"/>
          <w:shd w:val="clear" w:color="auto" w:fill="FFFFFF"/>
        </w:rPr>
        <w:t xml:space="preserve"> </w:t>
      </w:r>
      <w:bookmarkStart w:id="3" w:name="OLE_LINK6"/>
      <w:bookmarkStart w:id="4" w:name="OLE_LINK7"/>
      <w:r>
        <w:rPr>
          <w:rFonts w:hint="eastAsia" w:ascii="Times New Roman" w:hAnsi="Times New Roman" w:eastAsia="宋体"/>
          <w:color w:val="333333"/>
          <w:shd w:val="clear" w:color="auto" w:fill="FFFFFF"/>
        </w:rPr>
        <w:t xml:space="preserve">subject to </w:t>
      </w:r>
      <w:r>
        <w:rPr>
          <w:rFonts w:hint="eastAsia" w:ascii="Times New Roman" w:hAnsi="Times New Roman" w:eastAsia="MS Mincho"/>
          <w:color w:val="333333"/>
          <w:shd w:val="clear" w:color="auto" w:fill="FFFFFF"/>
          <w:lang w:eastAsia="ja-JP"/>
        </w:rPr>
        <w:t xml:space="preserve">a maximum </w:t>
      </w:r>
      <w:r>
        <w:rPr>
          <w:rFonts w:hint="eastAsia" w:ascii="Times New Roman" w:hAnsi="Times New Roman" w:eastAsia="宋体"/>
          <w:color w:val="333333"/>
          <w:shd w:val="clear" w:color="auto" w:fill="FFFFFF"/>
        </w:rPr>
        <w:t xml:space="preserve">of 20 million yuan for each enterprise. </w:t>
      </w:r>
      <w:bookmarkEnd w:id="3"/>
      <w:bookmarkEnd w:id="4"/>
      <w:r>
        <w:rPr>
          <w:rFonts w:hint="eastAsia" w:ascii="Times New Roman" w:hAnsi="Times New Roman" w:eastAsia="宋体"/>
          <w:color w:val="333333"/>
          <w:shd w:val="clear" w:color="auto" w:fill="FFFFFF"/>
        </w:rPr>
        <w:t xml:space="preserve">For a HQs enterprise or institution that is among the Fortune 500, the top </w:t>
      </w:r>
      <w:r>
        <w:rPr>
          <w:rFonts w:ascii="Times New Roman" w:hAnsi="Times New Roman" w:eastAsia="宋体"/>
          <w:color w:val="333333"/>
          <w:shd w:val="clear" w:color="auto" w:fill="FFFFFF"/>
        </w:rPr>
        <w:t>500</w:t>
      </w:r>
      <w:r>
        <w:rPr>
          <w:rFonts w:hint="eastAsia" w:ascii="Times New Roman" w:hAnsi="Times New Roman" w:eastAsia="宋体"/>
          <w:color w:val="333333"/>
          <w:shd w:val="clear" w:color="auto" w:fill="FFFFFF"/>
        </w:rPr>
        <w:t xml:space="preserve"> of China and the top 100 of the Chinese service industries</w:t>
      </w:r>
      <w:r>
        <w:rPr>
          <w:rFonts w:hint="eastAsia" w:ascii="Times New Roman" w:hAnsi="Times New Roman" w:eastAsia="MS Mincho"/>
          <w:color w:val="333333"/>
          <w:shd w:val="clear" w:color="auto" w:fill="FFFFFF"/>
          <w:lang w:eastAsia="ja-JP"/>
        </w:rPr>
        <w:t>,</w:t>
      </w:r>
      <w:r>
        <w:rPr>
          <w:rFonts w:hint="eastAsia" w:ascii="Times New Roman" w:hAnsi="Times New Roman" w:eastAsia="宋体"/>
          <w:color w:val="333333"/>
          <w:shd w:val="clear" w:color="auto" w:fill="FFFFFF"/>
        </w:rPr>
        <w:t xml:space="preserve"> or a leading enterprise that </w:t>
      </w:r>
      <w:r>
        <w:rPr>
          <w:rFonts w:hint="eastAsia" w:ascii="Times New Roman" w:hAnsi="Times New Roman" w:eastAsia="MS Mincho"/>
          <w:color w:val="333333"/>
          <w:shd w:val="clear" w:color="auto" w:fill="FFFFFF"/>
          <w:lang w:eastAsia="ja-JP"/>
        </w:rPr>
        <w:t>has</w:t>
      </w:r>
      <w:r>
        <w:rPr>
          <w:rFonts w:hint="eastAsia" w:ascii="Times New Roman" w:hAnsi="Times New Roman" w:eastAsia="宋体"/>
          <w:color w:val="333333"/>
          <w:shd w:val="clear" w:color="auto" w:fill="FFFFFF"/>
        </w:rPr>
        <w:t xml:space="preserve"> strong driving force and has made great contributions to local economic development, special studies can be conducted to make a corresponding reward and support plan, provided that an agreement for strategic cooperation is signed with the government or the related industrial department of </w:t>
      </w:r>
      <w:r>
        <w:rPr>
          <w:rFonts w:ascii="Times New Roman" w:hAnsi="Times New Roman" w:eastAsia="宋体"/>
          <w:color w:val="333333"/>
          <w:shd w:val="clear" w:color="auto" w:fill="FFFFFF"/>
        </w:rPr>
        <w:t xml:space="preserve">Tianhe District </w:t>
      </w:r>
      <w:r>
        <w:rPr>
          <w:rFonts w:hint="eastAsia" w:ascii="Times New Roman" w:hAnsi="Times New Roman" w:eastAsia="宋体"/>
          <w:color w:val="333333"/>
          <w:shd w:val="clear" w:color="auto" w:fill="FFFFFF"/>
        </w:rPr>
        <w:t>through consultations.</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ascii="Times New Roman" w:hAnsi="Times New Roman" w:eastAsia="宋体"/>
          <w:b/>
          <w:color w:val="333333"/>
        </w:rPr>
        <w:t>2.</w:t>
      </w:r>
      <w:r>
        <w:rPr>
          <w:rFonts w:ascii="Times New Roman" w:hAnsi="Times New Roman" w:eastAsia="宋体"/>
          <w:b/>
          <w:color w:val="333333"/>
        </w:rPr>
        <w:tab/>
      </w:r>
      <w:r>
        <w:rPr>
          <w:rStyle w:val="8"/>
          <w:rFonts w:hint="eastAsia" w:ascii="Times New Roman" w:hAnsi="Times New Roman" w:eastAsia="宋体"/>
          <w:color w:val="333333"/>
          <w:shd w:val="clear" w:color="auto" w:fill="FFFFFF"/>
        </w:rPr>
        <w:t xml:space="preserve">Supporting the shift of an industrial activity unit to a juridical entity. </w:t>
      </w:r>
      <w:r>
        <w:rPr>
          <w:rStyle w:val="8"/>
          <w:rFonts w:hint="eastAsia" w:ascii="Times New Roman" w:hAnsi="Times New Roman" w:eastAsia="宋体"/>
          <w:b w:val="0"/>
          <w:color w:val="333333"/>
          <w:shd w:val="clear" w:color="auto" w:fill="FFFFFF"/>
        </w:rPr>
        <w:t>For</w:t>
      </w:r>
      <w:r>
        <w:rPr>
          <w:rFonts w:hint="eastAsia" w:ascii="Times New Roman" w:hAnsi="Times New Roman" w:eastAsia="宋体"/>
          <w:color w:val="333333"/>
          <w:shd w:val="clear" w:color="auto" w:fill="FFFFFF"/>
        </w:rPr>
        <w:t xml:space="preserve"> an industrial activity unit of </w:t>
      </w:r>
      <w:r>
        <w:rPr>
          <w:rFonts w:ascii="Times New Roman" w:hAnsi="Times New Roman" w:eastAsia="宋体"/>
          <w:color w:val="333333"/>
          <w:shd w:val="clear" w:color="auto" w:fill="FFFFFF"/>
        </w:rPr>
        <w:t>high-end professional service industries</w:t>
      </w:r>
      <w:r>
        <w:rPr>
          <w:rFonts w:hint="eastAsia" w:ascii="Times New Roman" w:hAnsi="Times New Roman" w:eastAsia="宋体"/>
          <w:color w:val="333333"/>
          <w:shd w:val="clear" w:color="auto" w:fill="FFFFFF"/>
        </w:rPr>
        <w:t xml:space="preserve"> registered in Tianhe District, if its turnover exceeds 100 million yuan in the first complete fiscal year after its shift to a juridical entity</w:t>
      </w:r>
      <w:r>
        <w:rPr>
          <w:rFonts w:hint="eastAsia" w:ascii="Times New Roman" w:hAnsi="Times New Roman" w:eastAsia="MS Mincho"/>
          <w:color w:val="333333"/>
          <w:shd w:val="clear" w:color="auto" w:fill="FFFFFF"/>
          <w:lang w:eastAsia="ja-JP"/>
        </w:rPr>
        <w:t xml:space="preserve">, </w:t>
      </w:r>
      <w:r>
        <w:rPr>
          <w:rFonts w:hint="eastAsia" w:ascii="Times New Roman" w:hAnsi="Times New Roman" w:eastAsia="宋体"/>
          <w:color w:val="333333"/>
          <w:shd w:val="clear" w:color="auto" w:fill="FFFFFF"/>
        </w:rPr>
        <w:t xml:space="preserve">a reward </w:t>
      </w:r>
      <w:r>
        <w:rPr>
          <w:rFonts w:hint="eastAsia" w:ascii="Times New Roman" w:hAnsi="Times New Roman" w:eastAsia="MS Mincho"/>
          <w:color w:val="333333"/>
          <w:shd w:val="clear" w:color="auto" w:fill="FFFFFF"/>
          <w:lang w:eastAsia="ja-JP"/>
        </w:rPr>
        <w:t>of</w:t>
      </w:r>
      <w:r>
        <w:rPr>
          <w:rFonts w:hint="eastAsia" w:ascii="Times New Roman" w:hAnsi="Times New Roman" w:eastAsia="宋体"/>
          <w:color w:val="333333"/>
          <w:shd w:val="clear" w:color="auto" w:fill="FFFFFF"/>
        </w:rPr>
        <w:t xml:space="preserve"> 100% of its contributions to the </w:t>
      </w:r>
      <w:r>
        <w:rPr>
          <w:rFonts w:hint="eastAsia" w:ascii="Times New Roman" w:hAnsi="Times New Roman" w:eastAsia="MS Mincho"/>
          <w:color w:val="333333"/>
          <w:shd w:val="clear" w:color="auto" w:fill="FFFFFF"/>
          <w:lang w:eastAsia="ja-JP"/>
        </w:rPr>
        <w:t>district economic development</w:t>
      </w:r>
      <w:r>
        <w:rPr>
          <w:rFonts w:hint="eastAsia" w:ascii="Times New Roman" w:hAnsi="Times New Roman" w:eastAsia="宋体"/>
          <w:color w:val="333333"/>
          <w:shd w:val="clear" w:color="auto" w:fill="FFFFFF"/>
        </w:rPr>
        <w:t xml:space="preserve"> will be given in the first complete fiscal year</w:t>
      </w:r>
      <w:r>
        <w:rPr>
          <w:rFonts w:hint="eastAsia" w:ascii="Times New Roman" w:hAnsi="Times New Roman" w:eastAsia="MS Mincho"/>
          <w:color w:val="333333"/>
          <w:shd w:val="clear" w:color="auto" w:fill="FFFFFF"/>
          <w:lang w:eastAsia="ja-JP"/>
        </w:rPr>
        <w:t>,</w:t>
      </w:r>
      <w:r>
        <w:rPr>
          <w:rFonts w:hint="eastAsia" w:ascii="Times New Roman" w:hAnsi="Times New Roman" w:eastAsia="宋体"/>
          <w:color w:val="333333"/>
          <w:shd w:val="clear" w:color="auto" w:fill="FFFFFF"/>
        </w:rPr>
        <w:t xml:space="preserve"> and a reward </w:t>
      </w:r>
      <w:r>
        <w:rPr>
          <w:rFonts w:hint="eastAsia" w:ascii="Times New Roman" w:hAnsi="Times New Roman" w:eastAsia="MS Mincho"/>
          <w:color w:val="333333"/>
          <w:shd w:val="clear" w:color="auto" w:fill="FFFFFF"/>
          <w:lang w:eastAsia="ja-JP"/>
        </w:rPr>
        <w:t>of</w:t>
      </w:r>
      <w:r>
        <w:rPr>
          <w:rFonts w:hint="eastAsia" w:ascii="Times New Roman" w:hAnsi="Times New Roman" w:eastAsia="宋体"/>
          <w:color w:val="333333"/>
          <w:shd w:val="clear" w:color="auto" w:fill="FFFFFF"/>
        </w:rPr>
        <w:t xml:space="preserve"> 100% of the increased part of its contributions to the </w:t>
      </w:r>
      <w:r>
        <w:rPr>
          <w:rFonts w:hint="eastAsia" w:ascii="Times New Roman" w:hAnsi="Times New Roman" w:eastAsia="MS Mincho"/>
          <w:color w:val="333333"/>
          <w:shd w:val="clear" w:color="auto" w:fill="FFFFFF"/>
          <w:lang w:eastAsia="ja-JP"/>
        </w:rPr>
        <w:t>district economic development</w:t>
      </w:r>
      <w:r>
        <w:rPr>
          <w:rFonts w:hint="eastAsia" w:ascii="Times New Roman" w:hAnsi="Times New Roman" w:eastAsia="宋体"/>
          <w:color w:val="333333"/>
          <w:shd w:val="clear" w:color="auto" w:fill="FFFFFF"/>
        </w:rPr>
        <w:t xml:space="preserve"> </w:t>
      </w:r>
      <w:r>
        <w:rPr>
          <w:rFonts w:hint="eastAsia" w:ascii="Times New Roman" w:hAnsi="Times New Roman" w:eastAsia="MS Mincho"/>
          <w:color w:val="333333"/>
          <w:shd w:val="clear" w:color="auto" w:fill="FFFFFF"/>
          <w:lang w:eastAsia="ja-JP"/>
        </w:rPr>
        <w:t xml:space="preserve">will be given </w:t>
      </w:r>
      <w:r>
        <w:rPr>
          <w:rFonts w:hint="eastAsia" w:ascii="Times New Roman" w:hAnsi="Times New Roman" w:eastAsia="宋体"/>
          <w:color w:val="333333"/>
          <w:shd w:val="clear" w:color="auto" w:fill="FFFFFF"/>
        </w:rPr>
        <w:t>in the second and third complete fiscal years</w:t>
      </w:r>
      <w:r>
        <w:rPr>
          <w:rFonts w:hint="eastAsia" w:ascii="Times New Roman" w:hAnsi="Times New Roman" w:eastAsia="MS Mincho"/>
          <w:color w:val="333333"/>
          <w:shd w:val="clear" w:color="auto" w:fill="FFFFFF"/>
          <w:lang w:eastAsia="ja-JP"/>
        </w:rPr>
        <w:t>.</w:t>
      </w:r>
      <w:r>
        <w:rPr>
          <w:rFonts w:hint="eastAsia" w:ascii="Times New Roman" w:hAnsi="Times New Roman" w:eastAsia="宋体"/>
          <w:color w:val="333333"/>
          <w:shd w:val="clear" w:color="auto" w:fill="FFFFFF"/>
        </w:rPr>
        <w:t xml:space="preserve"> </w:t>
      </w:r>
      <w:r>
        <w:rPr>
          <w:rFonts w:hint="eastAsia" w:ascii="Times New Roman" w:hAnsi="Times New Roman" w:eastAsia="MS Mincho"/>
          <w:color w:val="333333"/>
          <w:shd w:val="clear" w:color="auto" w:fill="FFFFFF"/>
          <w:lang w:eastAsia="ja-JP"/>
        </w:rPr>
        <w:t xml:space="preserve">The three-year total of such support shall be subject to a maximum of </w:t>
      </w:r>
      <w:r>
        <w:rPr>
          <w:rFonts w:hint="eastAsia" w:ascii="Times New Roman" w:hAnsi="Times New Roman" w:eastAsia="宋体"/>
          <w:color w:val="333333"/>
          <w:shd w:val="clear" w:color="auto" w:fill="FFFFFF"/>
        </w:rPr>
        <w:t>10 million yuan for each enterprise.</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ascii="Times New Roman" w:hAnsi="Times New Roman" w:eastAsia="宋体"/>
          <w:b/>
          <w:color w:val="333333"/>
        </w:rPr>
        <w:t>3.</w:t>
      </w:r>
      <w:r>
        <w:rPr>
          <w:rFonts w:ascii="Times New Roman" w:hAnsi="Times New Roman" w:eastAsia="宋体"/>
          <w:b/>
          <w:color w:val="333333"/>
        </w:rPr>
        <w:tab/>
      </w:r>
      <w:r>
        <w:rPr>
          <w:rStyle w:val="8"/>
          <w:rFonts w:hint="eastAsia" w:ascii="Times New Roman" w:hAnsi="Times New Roman" w:eastAsia="宋体"/>
          <w:color w:val="333333"/>
          <w:shd w:val="clear" w:color="auto" w:fill="FFFFFF"/>
        </w:rPr>
        <w:t xml:space="preserve">Supporting enterprises in getting larger, stronger and better. </w:t>
      </w:r>
      <w:r>
        <w:rPr>
          <w:rStyle w:val="8"/>
          <w:rFonts w:hint="eastAsia" w:ascii="Times New Roman" w:hAnsi="Times New Roman" w:eastAsia="MS Mincho"/>
          <w:color w:val="333333"/>
          <w:shd w:val="clear" w:color="auto" w:fill="FFFFFF"/>
          <w:lang w:eastAsia="ja-JP"/>
        </w:rPr>
        <w:t>For a</w:t>
      </w:r>
      <w:r>
        <w:rPr>
          <w:rFonts w:hint="eastAsia" w:ascii="Times New Roman" w:hAnsi="Times New Roman" w:eastAsia="宋体"/>
          <w:color w:val="333333"/>
          <w:shd w:val="clear" w:color="auto" w:fill="FFFFFF"/>
        </w:rPr>
        <w:t xml:space="preserve"> </w:t>
      </w:r>
      <w:r>
        <w:rPr>
          <w:rFonts w:ascii="Times New Roman" w:hAnsi="Times New Roman" w:eastAsia="宋体"/>
          <w:color w:val="333333"/>
          <w:shd w:val="clear" w:color="auto" w:fill="FFFFFF"/>
        </w:rPr>
        <w:t xml:space="preserve">high-end professional service </w:t>
      </w:r>
      <w:r>
        <w:rPr>
          <w:rStyle w:val="8"/>
          <w:rFonts w:hint="eastAsia" w:ascii="Times New Roman" w:hAnsi="Times New Roman" w:eastAsia="宋体"/>
          <w:b w:val="0"/>
          <w:color w:val="333333"/>
          <w:shd w:val="clear" w:color="auto" w:fill="FFFFFF"/>
        </w:rPr>
        <w:t>enterprise</w:t>
      </w:r>
      <w:r>
        <w:rPr>
          <w:rStyle w:val="8"/>
          <w:rFonts w:hint="eastAsia" w:ascii="Times New Roman" w:hAnsi="Times New Roman" w:eastAsia="MS Mincho"/>
          <w:b w:val="0"/>
          <w:color w:val="333333"/>
          <w:shd w:val="clear" w:color="auto" w:fill="FFFFFF"/>
          <w:lang w:eastAsia="ja-JP"/>
        </w:rPr>
        <w:t xml:space="preserve"> </w:t>
      </w:r>
      <w:r>
        <w:rPr>
          <w:rFonts w:hint="eastAsia" w:ascii="Times New Roman" w:hAnsi="Times New Roman" w:eastAsia="宋体"/>
          <w:color w:val="333333"/>
          <w:shd w:val="clear" w:color="auto" w:fill="FFFFFF"/>
        </w:rPr>
        <w:t>with an operating income of more than 50 million yuan in the previous year</w:t>
      </w:r>
      <w:r>
        <w:rPr>
          <w:rFonts w:hint="eastAsia" w:ascii="Times New Roman" w:hAnsi="Times New Roman" w:eastAsia="MS Mincho"/>
          <w:color w:val="333333"/>
          <w:shd w:val="clear" w:color="auto" w:fill="FFFFFF"/>
          <w:lang w:eastAsia="ja-JP"/>
        </w:rPr>
        <w:t>,</w:t>
      </w:r>
      <w:r>
        <w:rPr>
          <w:rFonts w:hint="eastAsia" w:ascii="Times New Roman" w:hAnsi="Times New Roman" w:eastAsia="宋体"/>
          <w:color w:val="333333"/>
          <w:shd w:val="clear" w:color="auto" w:fill="FFFFFF"/>
        </w:rPr>
        <w:t xml:space="preserve"> a reward of 10</w:t>
      </w:r>
      <w:r>
        <w:rPr>
          <w:rFonts w:hint="eastAsia" w:ascii="Times New Roman" w:hAnsi="Times New Roman" w:eastAsia="MS Mincho"/>
          <w:color w:val="333333"/>
          <w:shd w:val="clear" w:color="auto" w:fill="FFFFFF"/>
          <w:lang w:eastAsia="ja-JP"/>
        </w:rPr>
        <w:t>,</w:t>
      </w:r>
      <w:r>
        <w:rPr>
          <w:rFonts w:hint="eastAsia" w:ascii="Times New Roman" w:hAnsi="Times New Roman" w:eastAsia="宋体"/>
          <w:color w:val="333333"/>
          <w:shd w:val="clear" w:color="auto" w:fill="FFFFFF"/>
        </w:rPr>
        <w:t>000 yuan</w:t>
      </w:r>
      <w:r>
        <w:rPr>
          <w:rFonts w:hint="eastAsia" w:ascii="Times New Roman" w:hAnsi="Times New Roman" w:eastAsia="MS Mincho"/>
          <w:color w:val="333333"/>
          <w:shd w:val="clear" w:color="auto" w:fill="FFFFFF"/>
          <w:lang w:eastAsia="ja-JP"/>
        </w:rPr>
        <w:t xml:space="preserve"> </w:t>
      </w:r>
      <w:r>
        <w:rPr>
          <w:rFonts w:ascii="Times New Roman" w:hAnsi="Times New Roman" w:eastAsia="MS Mincho"/>
          <w:color w:val="333333"/>
          <w:shd w:val="clear" w:color="auto" w:fill="FFFFFF"/>
          <w:lang w:eastAsia="ja-JP"/>
        </w:rPr>
        <w:t>will</w:t>
      </w:r>
      <w:r>
        <w:rPr>
          <w:rFonts w:hint="eastAsia" w:ascii="Times New Roman" w:hAnsi="Times New Roman" w:eastAsia="MS Mincho"/>
          <w:color w:val="333333"/>
          <w:shd w:val="clear" w:color="auto" w:fill="FFFFFF"/>
          <w:lang w:eastAsia="ja-JP"/>
        </w:rPr>
        <w:t xml:space="preserve"> be granted</w:t>
      </w:r>
      <w:r>
        <w:rPr>
          <w:rFonts w:hint="eastAsia" w:ascii="Times New Roman" w:hAnsi="Times New Roman" w:eastAsia="宋体"/>
          <w:color w:val="333333"/>
          <w:shd w:val="clear" w:color="auto" w:fill="FFFFFF"/>
        </w:rPr>
        <w:t xml:space="preserve"> for every 10 million yuan of increase in its operating income, subject to a </w:t>
      </w:r>
      <w:r>
        <w:rPr>
          <w:rFonts w:hint="eastAsia" w:ascii="Times New Roman" w:hAnsi="Times New Roman" w:eastAsia="MS Mincho"/>
          <w:color w:val="333333"/>
          <w:shd w:val="clear" w:color="auto" w:fill="FFFFFF"/>
          <w:lang w:eastAsia="ja-JP"/>
        </w:rPr>
        <w:t>maximum</w:t>
      </w:r>
      <w:r>
        <w:rPr>
          <w:rFonts w:hint="eastAsia" w:ascii="Times New Roman" w:hAnsi="Times New Roman" w:eastAsia="宋体"/>
          <w:color w:val="333333"/>
          <w:shd w:val="clear" w:color="auto" w:fill="FFFFFF"/>
        </w:rPr>
        <w:t xml:space="preserve"> of 5 million yuan for each enterprise.</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ascii="Times New Roman" w:hAnsi="Times New Roman" w:eastAsia="宋体"/>
          <w:b/>
          <w:color w:val="333333"/>
        </w:rPr>
        <w:t>4.</w:t>
      </w:r>
      <w:r>
        <w:rPr>
          <w:rFonts w:ascii="Times New Roman" w:hAnsi="Times New Roman" w:eastAsia="宋体"/>
          <w:b/>
          <w:color w:val="333333"/>
        </w:rPr>
        <w:tab/>
      </w:r>
      <w:r>
        <w:rPr>
          <w:rStyle w:val="8"/>
          <w:rFonts w:hint="eastAsia" w:ascii="Times New Roman" w:hAnsi="Times New Roman" w:eastAsia="宋体"/>
          <w:color w:val="333333"/>
          <w:shd w:val="clear" w:color="auto" w:fill="FFFFFF"/>
        </w:rPr>
        <w:t xml:space="preserve">Supporting the accelerated development of high-growth enterprises. </w:t>
      </w:r>
      <w:r>
        <w:rPr>
          <w:rStyle w:val="8"/>
          <w:rFonts w:hint="eastAsia" w:ascii="Times New Roman" w:hAnsi="Times New Roman" w:eastAsia="宋体"/>
          <w:b w:val="0"/>
          <w:color w:val="333333"/>
          <w:shd w:val="clear" w:color="auto" w:fill="FFFFFF"/>
        </w:rPr>
        <w:t>For an above-scale</w:t>
      </w:r>
      <w:r>
        <w:rPr>
          <w:rStyle w:val="8"/>
          <w:rFonts w:hint="eastAsia" w:ascii="Times New Roman" w:hAnsi="Times New Roman" w:eastAsia="MS Mincho"/>
          <w:b w:val="0"/>
          <w:color w:val="333333"/>
          <w:shd w:val="clear" w:color="auto" w:fill="FFFFFF"/>
          <w:lang w:eastAsia="ja-JP"/>
        </w:rPr>
        <w:t>,</w:t>
      </w:r>
      <w:r>
        <w:rPr>
          <w:rStyle w:val="8"/>
          <w:rFonts w:hint="eastAsia" w:ascii="Times New Roman" w:hAnsi="Times New Roman" w:eastAsia="宋体"/>
          <w:b w:val="0"/>
          <w:color w:val="333333"/>
          <w:shd w:val="clear" w:color="auto" w:fill="FFFFFF"/>
        </w:rPr>
        <w:t xml:space="preserve"> high</w:t>
      </w:r>
      <w:r>
        <w:rPr>
          <w:rStyle w:val="8"/>
          <w:rFonts w:hint="eastAsia" w:ascii="Times New Roman" w:hAnsi="Times New Roman" w:eastAsia="MS Mincho"/>
          <w:b w:val="0"/>
          <w:color w:val="333333"/>
          <w:shd w:val="clear" w:color="auto" w:fill="FFFFFF"/>
          <w:lang w:eastAsia="ja-JP"/>
        </w:rPr>
        <w:t>-</w:t>
      </w:r>
      <w:r>
        <w:rPr>
          <w:rStyle w:val="8"/>
          <w:rFonts w:hint="eastAsia" w:ascii="Times New Roman" w:hAnsi="Times New Roman" w:eastAsia="宋体"/>
          <w:b w:val="0"/>
          <w:color w:val="333333"/>
          <w:shd w:val="clear" w:color="auto" w:fill="FFFFFF"/>
        </w:rPr>
        <w:t>growth</w:t>
      </w:r>
      <w:r>
        <w:rPr>
          <w:rStyle w:val="8"/>
          <w:rFonts w:hint="eastAsia" w:ascii="Times New Roman" w:hAnsi="Times New Roman" w:eastAsia="MS Mincho"/>
          <w:b w:val="0"/>
          <w:color w:val="333333"/>
          <w:shd w:val="clear" w:color="auto" w:fill="FFFFFF"/>
          <w:lang w:eastAsia="ja-JP"/>
        </w:rPr>
        <w:t xml:space="preserve"> </w:t>
      </w:r>
      <w:r>
        <w:rPr>
          <w:rStyle w:val="8"/>
          <w:rFonts w:hint="eastAsia" w:ascii="Times New Roman" w:hAnsi="Times New Roman" w:eastAsia="宋体"/>
          <w:b w:val="0"/>
          <w:color w:val="333333"/>
          <w:shd w:val="clear" w:color="auto" w:fill="FFFFFF"/>
        </w:rPr>
        <w:t xml:space="preserve">enterprise in the </w:t>
      </w:r>
      <w:r>
        <w:rPr>
          <w:rFonts w:ascii="Times New Roman" w:hAnsi="Times New Roman" w:eastAsia="宋体"/>
          <w:color w:val="333333"/>
          <w:shd w:val="clear" w:color="auto" w:fill="FFFFFF"/>
        </w:rPr>
        <w:t>high-end professional service industries</w:t>
      </w:r>
      <w:r>
        <w:rPr>
          <w:rFonts w:hint="eastAsia" w:ascii="Times New Roman" w:hAnsi="Times New Roman" w:eastAsia="宋体"/>
          <w:color w:val="333333"/>
          <w:shd w:val="clear" w:color="auto" w:fill="FFFFFF"/>
        </w:rPr>
        <w:t xml:space="preserve"> that achieved a growth rate of 25% in its operating income in the previous year, if it expands its ren</w:t>
      </w:r>
      <w:r>
        <w:rPr>
          <w:rFonts w:hint="eastAsia" w:ascii="Times New Roman" w:hAnsi="Times New Roman" w:eastAsia="MS Mincho"/>
          <w:color w:val="333333"/>
          <w:shd w:val="clear" w:color="auto" w:fill="FFFFFF"/>
          <w:lang w:eastAsia="ja-JP"/>
        </w:rPr>
        <w:t>ted</w:t>
      </w:r>
      <w:r>
        <w:rPr>
          <w:rFonts w:hint="eastAsia" w:ascii="Times New Roman" w:hAnsi="Times New Roman" w:eastAsia="宋体"/>
          <w:color w:val="333333"/>
          <w:shd w:val="clear" w:color="auto" w:fill="FFFFFF"/>
        </w:rPr>
        <w:t xml:space="preserve"> offices in </w:t>
      </w:r>
      <w:r>
        <w:rPr>
          <w:rFonts w:hint="eastAsia" w:ascii="Times New Roman" w:hAnsi="Times New Roman" w:eastAsia="MS Mincho"/>
          <w:color w:val="333333"/>
          <w:shd w:val="clear" w:color="auto" w:fill="FFFFFF"/>
          <w:lang w:eastAsia="ja-JP"/>
        </w:rPr>
        <w:t>the</w:t>
      </w:r>
      <w:r>
        <w:rPr>
          <w:rFonts w:hint="eastAsia" w:ascii="Times New Roman" w:hAnsi="Times New Roman" w:eastAsia="宋体"/>
          <w:color w:val="333333"/>
          <w:shd w:val="clear" w:color="auto" w:fill="FFFFFF"/>
        </w:rPr>
        <w:t xml:space="preserve"> district</w:t>
      </w:r>
      <w:r>
        <w:rPr>
          <w:rFonts w:hint="eastAsia" w:ascii="Times New Roman" w:hAnsi="Times New Roman" w:eastAsia="MS Mincho"/>
          <w:color w:val="333333"/>
          <w:shd w:val="clear" w:color="auto" w:fill="FFFFFF"/>
          <w:lang w:eastAsia="ja-JP"/>
        </w:rPr>
        <w:t xml:space="preserve">, </w:t>
      </w:r>
      <w:r>
        <w:rPr>
          <w:rFonts w:hint="eastAsia" w:ascii="Times New Roman" w:hAnsi="Times New Roman" w:eastAsia="宋体"/>
          <w:color w:val="333333"/>
          <w:shd w:val="clear" w:color="auto" w:fill="FFFFFF"/>
        </w:rPr>
        <w:t>a rent subsidy of 1000 yuan/m</w:t>
      </w:r>
      <w:r>
        <w:rPr>
          <w:rFonts w:hint="eastAsia" w:ascii="Times New Roman" w:hAnsi="Times New Roman" w:eastAsia="宋体"/>
          <w:color w:val="333333"/>
          <w:shd w:val="clear" w:color="auto" w:fill="FFFFFF"/>
          <w:vertAlign w:val="superscript"/>
        </w:rPr>
        <w:t>2</w:t>
      </w:r>
      <w:r>
        <w:rPr>
          <w:rFonts w:hint="eastAsia" w:ascii="Times New Roman" w:hAnsi="Times New Roman" w:eastAsia="宋体"/>
          <w:color w:val="333333"/>
          <w:shd w:val="clear" w:color="auto" w:fill="FFFFFF"/>
        </w:rPr>
        <w:t xml:space="preserve"> will be given for the rented area increased from a year ago</w:t>
      </w:r>
      <w:r>
        <w:rPr>
          <w:rFonts w:hint="eastAsia" w:ascii="Times New Roman" w:hAnsi="Times New Roman" w:eastAsia="MS Mincho"/>
          <w:color w:val="333333"/>
          <w:shd w:val="clear" w:color="auto" w:fill="FFFFFF"/>
          <w:lang w:eastAsia="ja-JP"/>
        </w:rPr>
        <w:t>,</w:t>
      </w:r>
      <w:r>
        <w:rPr>
          <w:rFonts w:hint="eastAsia" w:ascii="Times New Roman" w:hAnsi="Times New Roman" w:eastAsia="宋体"/>
          <w:color w:val="333333"/>
          <w:shd w:val="clear" w:color="auto" w:fill="FFFFFF"/>
        </w:rPr>
        <w:t xml:space="preserve"> subject to a </w:t>
      </w:r>
      <w:r>
        <w:rPr>
          <w:rFonts w:hint="eastAsia" w:ascii="Times New Roman" w:hAnsi="Times New Roman" w:eastAsia="MS Mincho"/>
          <w:color w:val="333333"/>
          <w:shd w:val="clear" w:color="auto" w:fill="FFFFFF"/>
          <w:lang w:eastAsia="ja-JP"/>
        </w:rPr>
        <w:t>maximum</w:t>
      </w:r>
      <w:r>
        <w:rPr>
          <w:rFonts w:hint="eastAsia" w:ascii="Times New Roman" w:hAnsi="Times New Roman" w:eastAsia="宋体"/>
          <w:color w:val="333333"/>
          <w:shd w:val="clear" w:color="auto" w:fill="FFFFFF"/>
        </w:rPr>
        <w:t xml:space="preserve"> of 500,000 yuan. For a key </w:t>
      </w:r>
      <w:r>
        <w:rPr>
          <w:rFonts w:ascii="Times New Roman" w:hAnsi="Times New Roman" w:eastAsia="宋体"/>
          <w:color w:val="333333"/>
          <w:shd w:val="clear" w:color="auto" w:fill="FFFFFF"/>
        </w:rPr>
        <w:t>high-end professional service</w:t>
      </w:r>
      <w:r>
        <w:rPr>
          <w:rFonts w:hint="eastAsia" w:ascii="Times New Roman" w:hAnsi="Times New Roman" w:eastAsia="MS Mincho"/>
          <w:color w:val="333333"/>
          <w:shd w:val="clear" w:color="auto" w:fill="FFFFFF"/>
          <w:lang w:eastAsia="ja-JP"/>
        </w:rPr>
        <w:t xml:space="preserve"> </w:t>
      </w:r>
      <w:r>
        <w:rPr>
          <w:rFonts w:hint="eastAsia" w:ascii="Times New Roman" w:hAnsi="Times New Roman" w:eastAsia="宋体"/>
          <w:color w:val="333333"/>
          <w:shd w:val="clear" w:color="auto" w:fill="FFFFFF"/>
        </w:rPr>
        <w:t>enterprise, its demand for land will enjoy priority in being recommended for inclusion into the annual plan for supply of national construction land.</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b/>
          <w:color w:val="333333"/>
          <w:shd w:val="clear" w:color="auto" w:fill="FFFFFF"/>
        </w:rPr>
      </w:pPr>
      <w:r>
        <w:rPr>
          <w:rFonts w:ascii="Times New Roman" w:hAnsi="Times New Roman" w:eastAsia="宋体"/>
          <w:b/>
          <w:color w:val="333333"/>
        </w:rPr>
        <w:t>III.</w:t>
      </w:r>
      <w:r>
        <w:rPr>
          <w:rFonts w:ascii="Times New Roman" w:hAnsi="Times New Roman" w:eastAsia="宋体"/>
          <w:b/>
          <w:color w:val="333333"/>
        </w:rPr>
        <w:tab/>
      </w:r>
      <w:r>
        <w:rPr>
          <w:rFonts w:hint="eastAsia" w:ascii="Times New Roman" w:hAnsi="Times New Roman" w:eastAsia="宋体"/>
          <w:b/>
          <w:color w:val="333333"/>
          <w:shd w:val="clear" w:color="auto" w:fill="FFFFFF"/>
        </w:rPr>
        <w:t>Building a Pool of High-End Talents</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1</w:t>
      </w:r>
      <w:r>
        <w:rPr>
          <w:rFonts w:ascii="Times New Roman" w:hAnsi="Times New Roman" w:eastAsia="宋体"/>
          <w:b/>
          <w:color w:val="333333"/>
        </w:rPr>
        <w:t>.</w:t>
      </w:r>
      <w:r>
        <w:rPr>
          <w:rFonts w:ascii="Times New Roman" w:hAnsi="Times New Roman" w:eastAsia="宋体"/>
          <w:b/>
          <w:color w:val="333333"/>
        </w:rPr>
        <w:tab/>
      </w:r>
      <w:r>
        <w:rPr>
          <w:rStyle w:val="8"/>
          <w:rFonts w:hint="eastAsia" w:ascii="Times New Roman" w:hAnsi="Times New Roman" w:eastAsia="宋体"/>
          <w:color w:val="333333"/>
          <w:shd w:val="clear" w:color="auto" w:fill="FFFFFF"/>
        </w:rPr>
        <w:t xml:space="preserve">Reward </w:t>
      </w:r>
      <w:r>
        <w:rPr>
          <w:rStyle w:val="8"/>
          <w:rFonts w:hint="eastAsia" w:ascii="Times New Roman" w:hAnsi="Times New Roman" w:eastAsia="MS Mincho"/>
          <w:color w:val="333333"/>
          <w:shd w:val="clear" w:color="auto" w:fill="FFFFFF"/>
          <w:lang w:eastAsia="ja-JP"/>
        </w:rPr>
        <w:t>for</w:t>
      </w:r>
      <w:r>
        <w:rPr>
          <w:rStyle w:val="8"/>
          <w:rFonts w:hint="eastAsia" w:ascii="Times New Roman" w:hAnsi="Times New Roman" w:eastAsia="宋体"/>
          <w:color w:val="333333"/>
          <w:shd w:val="clear" w:color="auto" w:fill="FFFFFF"/>
        </w:rPr>
        <w:t xml:space="preserve"> the core team. </w:t>
      </w:r>
      <w:r>
        <w:rPr>
          <w:rStyle w:val="8"/>
          <w:rFonts w:hint="eastAsia" w:ascii="Times New Roman" w:hAnsi="Times New Roman" w:eastAsia="宋体"/>
          <w:b w:val="0"/>
          <w:color w:val="333333"/>
          <w:shd w:val="clear" w:color="auto" w:fill="FFFFFF"/>
        </w:rPr>
        <w:t>For the core team of a high-end professional service enterprise</w:t>
      </w:r>
      <w:r>
        <w:rPr>
          <w:rFonts w:hint="eastAsia" w:ascii="Times New Roman" w:hAnsi="Times New Roman" w:eastAsia="宋体"/>
          <w:color w:val="333333"/>
          <w:shd w:val="clear" w:color="auto" w:fill="FFFFFF"/>
        </w:rPr>
        <w:t xml:space="preserve"> that is selected into the top 50 of the global human resources service agencies and into the Comprehensive Agency Professional Committee of China Business Advertising Association </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 xml:space="preserve">Chinese </w:t>
      </w:r>
      <w:r>
        <w:rPr>
          <w:rFonts w:ascii="Times New Roman" w:hAnsi="Times New Roman" w:eastAsia="宋体"/>
          <w:color w:val="333333"/>
          <w:shd w:val="clear" w:color="auto" w:fill="FFFFFF"/>
        </w:rPr>
        <w:t>4A)</w:t>
      </w:r>
      <w:r>
        <w:rPr>
          <w:rFonts w:hint="eastAsia" w:ascii="Times New Roman" w:hAnsi="Times New Roman" w:eastAsia="宋体"/>
          <w:color w:val="333333"/>
          <w:shd w:val="clear" w:color="auto" w:fill="FFFFFF"/>
        </w:rPr>
        <w:t xml:space="preserve"> and rated for the first time as an excellent national legal service project for </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Belt &amp; Road</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 xml:space="preserve">, a technology and innovation support center </w:t>
      </w:r>
      <w:r>
        <w:rPr>
          <w:rFonts w:ascii="Times New Roman" w:hAnsi="Times New Roman" w:eastAsia="宋体"/>
          <w:color w:val="333333"/>
          <w:shd w:val="clear" w:color="auto" w:fill="FFFFFF"/>
        </w:rPr>
        <w:t>(TISC)</w:t>
      </w:r>
      <w:r>
        <w:rPr>
          <w:rFonts w:hint="eastAsia" w:ascii="Times New Roman" w:hAnsi="Times New Roman" w:eastAsia="宋体"/>
          <w:color w:val="333333"/>
          <w:shd w:val="clear" w:color="auto" w:fill="FFFFFF"/>
        </w:rPr>
        <w:t xml:space="preserve"> and a national-level industrial design center, a reward of </w:t>
      </w:r>
      <w:r>
        <w:rPr>
          <w:rFonts w:ascii="Times New Roman" w:hAnsi="Times New Roman" w:eastAsia="宋体"/>
          <w:color w:val="333333"/>
          <w:shd w:val="clear" w:color="auto" w:fill="FFFFFF"/>
        </w:rPr>
        <w:t>up to</w:t>
      </w:r>
      <w:r>
        <w:rPr>
          <w:rFonts w:hint="eastAsia" w:ascii="Times New Roman" w:hAnsi="Times New Roman" w:eastAsia="宋体"/>
          <w:color w:val="333333"/>
          <w:shd w:val="clear" w:color="auto" w:fill="FFFFFF"/>
        </w:rPr>
        <w:t xml:space="preserve"> 100,000</w:t>
      </w:r>
      <w:r>
        <w:rPr>
          <w:rFonts w:hint="eastAsia" w:ascii="Times New Roman" w:hAnsi="Times New Roman" w:eastAsia="MS Mincho"/>
          <w:color w:val="333333"/>
          <w:shd w:val="clear" w:color="auto" w:fill="FFFFFF"/>
          <w:lang w:eastAsia="ja-JP"/>
        </w:rPr>
        <w:t xml:space="preserve"> yuan</w:t>
      </w:r>
      <w:r>
        <w:rPr>
          <w:rFonts w:hint="eastAsia" w:ascii="Times New Roman" w:hAnsi="Times New Roman" w:eastAsia="宋体"/>
          <w:color w:val="333333"/>
          <w:shd w:val="clear" w:color="auto" w:fill="FFFFFF"/>
        </w:rPr>
        <w:t xml:space="preserve"> will be given to every member thereof</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 xml:space="preserve"> subject to a </w:t>
      </w:r>
      <w:r>
        <w:rPr>
          <w:rFonts w:ascii="Times New Roman" w:hAnsi="Times New Roman" w:eastAsia="宋体"/>
          <w:color w:val="333333"/>
          <w:shd w:val="clear" w:color="auto" w:fill="FFFFFF"/>
        </w:rPr>
        <w:t>maximum</w:t>
      </w:r>
      <w:r>
        <w:rPr>
          <w:rFonts w:hint="eastAsia" w:ascii="Times New Roman" w:hAnsi="Times New Roman" w:eastAsia="宋体"/>
          <w:color w:val="333333"/>
          <w:shd w:val="clear" w:color="auto" w:fill="FFFFFF"/>
        </w:rPr>
        <w:t xml:space="preserve"> of 300,000 </w:t>
      </w:r>
      <w:r>
        <w:rPr>
          <w:rFonts w:ascii="Times New Roman" w:hAnsi="Times New Roman" w:eastAsia="宋体"/>
          <w:color w:val="333333"/>
          <w:shd w:val="clear" w:color="auto" w:fill="FFFFFF"/>
        </w:rPr>
        <w:t>yuan</w:t>
      </w:r>
      <w:r>
        <w:rPr>
          <w:rFonts w:hint="eastAsia" w:ascii="Times New Roman" w:hAnsi="Times New Roman" w:eastAsia="宋体"/>
          <w:color w:val="333333"/>
          <w:shd w:val="clear" w:color="auto" w:fill="FFFFFF"/>
        </w:rPr>
        <w:t xml:space="preserve"> for each enterprise.</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2</w:t>
      </w:r>
      <w:r>
        <w:rPr>
          <w:rFonts w:ascii="Times New Roman" w:hAnsi="Times New Roman" w:eastAsia="宋体"/>
          <w:b/>
          <w:color w:val="333333"/>
        </w:rPr>
        <w:t>.</w:t>
      </w:r>
      <w:r>
        <w:rPr>
          <w:rFonts w:ascii="Times New Roman" w:hAnsi="Times New Roman" w:eastAsia="宋体"/>
          <w:b/>
          <w:color w:val="333333"/>
        </w:rPr>
        <w:tab/>
      </w:r>
      <w:r>
        <w:rPr>
          <w:rStyle w:val="8"/>
          <w:rFonts w:hint="eastAsia" w:ascii="Times New Roman" w:hAnsi="Times New Roman" w:eastAsia="宋体"/>
          <w:color w:val="333333"/>
          <w:shd w:val="clear" w:color="auto" w:fill="FFFFFF"/>
        </w:rPr>
        <w:t xml:space="preserve">Reward </w:t>
      </w:r>
      <w:r>
        <w:rPr>
          <w:rStyle w:val="8"/>
          <w:rFonts w:hint="eastAsia" w:ascii="Times New Roman" w:hAnsi="Times New Roman" w:eastAsia="MS Mincho"/>
          <w:color w:val="333333"/>
          <w:shd w:val="clear" w:color="auto" w:fill="FFFFFF"/>
          <w:lang w:eastAsia="ja-JP"/>
        </w:rPr>
        <w:t>for</w:t>
      </w:r>
      <w:r>
        <w:rPr>
          <w:rStyle w:val="8"/>
          <w:rFonts w:hint="eastAsia" w:ascii="Times New Roman" w:hAnsi="Times New Roman" w:eastAsia="宋体"/>
          <w:color w:val="333333"/>
          <w:shd w:val="clear" w:color="auto" w:fill="FFFFFF"/>
        </w:rPr>
        <w:t xml:space="preserve"> the elites of Tianhe. </w:t>
      </w:r>
      <w:r>
        <w:rPr>
          <w:rStyle w:val="8"/>
          <w:rFonts w:hint="eastAsia" w:ascii="Times New Roman" w:hAnsi="Times New Roman" w:eastAsia="宋体"/>
          <w:b w:val="0"/>
          <w:color w:val="333333"/>
          <w:shd w:val="clear" w:color="auto" w:fill="FFFFFF"/>
        </w:rPr>
        <w:t xml:space="preserve">For the leaders of a leading enterprise that has made outstanding contributions to the </w:t>
      </w:r>
      <w:r>
        <w:rPr>
          <w:rFonts w:ascii="Times New Roman" w:hAnsi="Times New Roman" w:eastAsia="宋体"/>
          <w:color w:val="333333"/>
          <w:shd w:val="clear" w:color="auto" w:fill="FFFFFF"/>
        </w:rPr>
        <w:t>high-end professional service industries</w:t>
      </w:r>
      <w:r>
        <w:rPr>
          <w:rFonts w:hint="eastAsia" w:ascii="Times New Roman" w:hAnsi="Times New Roman" w:eastAsia="宋体"/>
          <w:color w:val="333333"/>
          <w:shd w:val="clear" w:color="auto" w:fill="FFFFFF"/>
        </w:rPr>
        <w:t xml:space="preserve">, </w:t>
      </w:r>
      <w:r>
        <w:rPr>
          <w:rFonts w:ascii="Times New Roman" w:hAnsi="Times New Roman" w:eastAsia="宋体"/>
          <w:color w:val="333333"/>
          <w:shd w:val="clear" w:color="auto" w:fill="FFFFFF"/>
        </w:rPr>
        <w:t>a</w:t>
      </w:r>
      <w:r>
        <w:rPr>
          <w:rFonts w:hint="eastAsia" w:ascii="Times New Roman" w:hAnsi="Times New Roman" w:eastAsia="宋体"/>
          <w:color w:val="333333"/>
          <w:shd w:val="clear" w:color="auto" w:fill="FFFFFF"/>
        </w:rPr>
        <w:t xml:space="preserve"> </w:t>
      </w:r>
      <w:r>
        <w:rPr>
          <w:rFonts w:ascii="Times New Roman" w:hAnsi="Times New Roman" w:eastAsia="宋体"/>
          <w:color w:val="333333"/>
          <w:shd w:val="clear" w:color="auto" w:fill="FFFFFF"/>
        </w:rPr>
        <w:t>reward</w:t>
      </w:r>
      <w:r>
        <w:rPr>
          <w:rFonts w:hint="eastAsia" w:ascii="Times New Roman" w:hAnsi="Times New Roman" w:eastAsia="宋体"/>
          <w:color w:val="333333"/>
          <w:shd w:val="clear" w:color="auto" w:fill="FFFFFF"/>
        </w:rPr>
        <w:t xml:space="preserve"> </w:t>
      </w:r>
      <w:r>
        <w:rPr>
          <w:rFonts w:ascii="Times New Roman" w:hAnsi="Times New Roman" w:eastAsia="宋体"/>
          <w:color w:val="333333"/>
          <w:shd w:val="clear" w:color="auto" w:fill="FFFFFF"/>
        </w:rPr>
        <w:t>of</w:t>
      </w:r>
      <w:r>
        <w:rPr>
          <w:rFonts w:hint="eastAsia" w:ascii="Times New Roman" w:hAnsi="Times New Roman" w:eastAsia="宋体"/>
          <w:color w:val="333333"/>
          <w:shd w:val="clear" w:color="auto" w:fill="FFFFFF"/>
        </w:rPr>
        <w:t xml:space="preserve"> 100% of their personal </w:t>
      </w:r>
      <w:r>
        <w:rPr>
          <w:rFonts w:ascii="Times New Roman" w:hAnsi="Times New Roman" w:eastAsia="宋体"/>
          <w:color w:val="333333"/>
          <w:shd w:val="clear" w:color="auto" w:fill="FFFFFF"/>
        </w:rPr>
        <w:t xml:space="preserve">economic </w:t>
      </w:r>
      <w:r>
        <w:rPr>
          <w:rFonts w:hint="eastAsia" w:ascii="Times New Roman" w:hAnsi="Times New Roman" w:eastAsia="宋体"/>
          <w:color w:val="333333"/>
          <w:shd w:val="clear" w:color="auto" w:fill="FFFFFF"/>
        </w:rPr>
        <w:t>contributions will be given</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 xml:space="preserve"> subject to an annual </w:t>
      </w:r>
      <w:r>
        <w:rPr>
          <w:rFonts w:ascii="Times New Roman" w:hAnsi="Times New Roman" w:eastAsia="宋体"/>
          <w:color w:val="333333"/>
          <w:shd w:val="clear" w:color="auto" w:fill="FFFFFF"/>
        </w:rPr>
        <w:t>maximum</w:t>
      </w:r>
      <w:r>
        <w:rPr>
          <w:rFonts w:hint="eastAsia" w:ascii="Times New Roman" w:hAnsi="Times New Roman" w:eastAsia="宋体"/>
          <w:color w:val="333333"/>
          <w:shd w:val="clear" w:color="auto" w:fill="FFFFFF"/>
        </w:rPr>
        <w:t xml:space="preserve"> of 1 million yuan/person. </w:t>
      </w:r>
      <w:bookmarkStart w:id="5" w:name="OLE_LINK4"/>
      <w:bookmarkStart w:id="6" w:name="OLE_LINK5"/>
      <w:r>
        <w:rPr>
          <w:rFonts w:hint="eastAsia" w:ascii="Times New Roman" w:hAnsi="Times New Roman" w:eastAsia="宋体"/>
          <w:color w:val="333333"/>
          <w:shd w:val="clear" w:color="auto" w:fill="FFFFFF"/>
        </w:rPr>
        <w:t xml:space="preserve">The specific implementation thereof shall be in compliance with the </w:t>
      </w:r>
      <w:r>
        <w:rPr>
          <w:rFonts w:ascii="Times New Roman" w:hAnsi="Times New Roman" w:eastAsia="宋体"/>
          <w:i/>
          <w:iCs/>
          <w:color w:val="333333"/>
          <w:shd w:val="clear" w:color="auto" w:fill="FFFFFF"/>
        </w:rPr>
        <w:t>Notice of the Organization Department of the CPC Party Committee of Tianhe District, Guangzhou Municipality on Issuing the Measures of Tianhe District, Guangzhou Municipality for Incentivizing the Key Talents Who Boost High-Quality Economic Development</w:t>
      </w:r>
      <w:r>
        <w:rPr>
          <w:rFonts w:hint="eastAsia" w:ascii="Times New Roman" w:hAnsi="Times New Roman" w:eastAsia="宋体"/>
          <w:color w:val="333333"/>
          <w:shd w:val="clear" w:color="auto" w:fill="FFFFFF"/>
        </w:rPr>
        <w:t xml:space="preserve"> </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Sui Tian Zu Tong Zi [</w:t>
      </w:r>
      <w:r>
        <w:rPr>
          <w:rFonts w:ascii="Times New Roman" w:hAnsi="Times New Roman" w:eastAsia="宋体"/>
          <w:color w:val="333333"/>
          <w:shd w:val="clear" w:color="auto" w:fill="FFFFFF"/>
        </w:rPr>
        <w:t>2020</w:t>
      </w:r>
      <w:r>
        <w:rPr>
          <w:rFonts w:hint="eastAsia" w:ascii="Times New Roman" w:hAnsi="Times New Roman" w:eastAsia="宋体"/>
          <w:color w:val="333333"/>
          <w:shd w:val="clear" w:color="auto" w:fill="FFFFFF"/>
        </w:rPr>
        <w:t xml:space="preserve">] No. </w:t>
      </w:r>
      <w:r>
        <w:rPr>
          <w:rFonts w:ascii="Times New Roman" w:hAnsi="Times New Roman" w:eastAsia="宋体"/>
          <w:color w:val="333333"/>
          <w:shd w:val="clear" w:color="auto" w:fill="FFFFFF"/>
        </w:rPr>
        <w:t>103)</w:t>
      </w:r>
      <w:r>
        <w:rPr>
          <w:rFonts w:hint="eastAsia" w:ascii="Times New Roman" w:hAnsi="Times New Roman" w:eastAsia="宋体"/>
          <w:color w:val="333333"/>
          <w:shd w:val="clear" w:color="auto" w:fill="FFFFFF"/>
        </w:rPr>
        <w:t>.</w:t>
      </w:r>
      <w:bookmarkEnd w:id="5"/>
      <w:bookmarkEnd w:id="6"/>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3</w:t>
      </w:r>
      <w:r>
        <w:rPr>
          <w:rFonts w:ascii="Times New Roman" w:hAnsi="Times New Roman" w:eastAsia="宋体"/>
          <w:b/>
          <w:color w:val="333333"/>
        </w:rPr>
        <w:t>.</w:t>
      </w:r>
      <w:r>
        <w:rPr>
          <w:rFonts w:ascii="Times New Roman" w:hAnsi="Times New Roman" w:eastAsia="宋体"/>
          <w:b/>
          <w:color w:val="333333"/>
        </w:rPr>
        <w:tab/>
      </w:r>
      <w:r>
        <w:rPr>
          <w:rStyle w:val="8"/>
          <w:rFonts w:hint="eastAsia" w:ascii="Times New Roman" w:hAnsi="Times New Roman" w:eastAsia="宋体"/>
          <w:color w:val="333333"/>
          <w:shd w:val="clear" w:color="auto" w:fill="FFFFFF"/>
        </w:rPr>
        <w:t xml:space="preserve">Reward </w:t>
      </w:r>
      <w:r>
        <w:rPr>
          <w:rStyle w:val="8"/>
          <w:rFonts w:hint="eastAsia" w:ascii="Times New Roman" w:hAnsi="Times New Roman" w:eastAsia="MS Mincho"/>
          <w:color w:val="333333"/>
          <w:shd w:val="clear" w:color="auto" w:fill="FFFFFF"/>
          <w:lang w:eastAsia="ja-JP"/>
        </w:rPr>
        <w:t>for</w:t>
      </w:r>
      <w:r>
        <w:rPr>
          <w:rStyle w:val="8"/>
          <w:rFonts w:hint="eastAsia" w:ascii="Times New Roman" w:hAnsi="Times New Roman" w:eastAsia="宋体"/>
          <w:color w:val="333333"/>
          <w:shd w:val="clear" w:color="auto" w:fill="FFFFFF"/>
        </w:rPr>
        <w:t xml:space="preserve"> senior executives. </w:t>
      </w:r>
      <w:r>
        <w:rPr>
          <w:rStyle w:val="8"/>
          <w:rFonts w:hint="eastAsia" w:ascii="Times New Roman" w:hAnsi="Times New Roman" w:eastAsia="宋体"/>
          <w:b w:val="0"/>
          <w:color w:val="333333"/>
          <w:shd w:val="clear" w:color="auto" w:fill="FFFFFF"/>
        </w:rPr>
        <w:t>One quota of talent reward will be given to a high-end professional service enterprise</w:t>
      </w:r>
      <w:r>
        <w:rPr>
          <w:rFonts w:hint="eastAsia" w:ascii="Times New Roman" w:hAnsi="Times New Roman" w:eastAsia="宋体"/>
          <w:color w:val="333333"/>
          <w:shd w:val="clear" w:color="auto" w:fill="FFFFFF"/>
        </w:rPr>
        <w:t xml:space="preserve"> for every 40 million yuan of year-on-year increase in its operating income. The enterprise may make a list of the talents for the reward at its sole discretion</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 xml:space="preserve"> </w:t>
      </w:r>
      <w:r>
        <w:rPr>
          <w:rFonts w:ascii="Times New Roman" w:hAnsi="Times New Roman" w:eastAsia="宋体"/>
          <w:color w:val="333333"/>
          <w:shd w:val="clear" w:color="auto" w:fill="FFFFFF"/>
        </w:rPr>
        <w:t>The</w:t>
      </w:r>
      <w:r>
        <w:rPr>
          <w:rFonts w:hint="eastAsia" w:ascii="Times New Roman" w:hAnsi="Times New Roman" w:eastAsia="宋体"/>
          <w:color w:val="333333"/>
          <w:shd w:val="clear" w:color="auto" w:fill="FFFFFF"/>
        </w:rPr>
        <w:t xml:space="preserve"> reward </w:t>
      </w:r>
      <w:r>
        <w:rPr>
          <w:rFonts w:ascii="Times New Roman" w:hAnsi="Times New Roman" w:eastAsia="宋体"/>
          <w:color w:val="333333"/>
          <w:shd w:val="clear" w:color="auto" w:fill="FFFFFF"/>
        </w:rPr>
        <w:t xml:space="preserve">will be </w:t>
      </w:r>
      <w:r>
        <w:rPr>
          <w:rFonts w:hint="eastAsia" w:ascii="Times New Roman" w:hAnsi="Times New Roman" w:eastAsia="宋体"/>
          <w:color w:val="333333"/>
          <w:shd w:val="clear" w:color="auto" w:fill="FFFFFF"/>
        </w:rPr>
        <w:t xml:space="preserve">equal to 30% of the personal contributions to economic and social development, subject to an annual </w:t>
      </w:r>
      <w:r>
        <w:rPr>
          <w:rFonts w:ascii="Times New Roman" w:hAnsi="Times New Roman" w:eastAsia="宋体"/>
          <w:color w:val="333333"/>
          <w:shd w:val="clear" w:color="auto" w:fill="FFFFFF"/>
        </w:rPr>
        <w:t>maximum</w:t>
      </w:r>
      <w:r>
        <w:rPr>
          <w:rFonts w:hint="eastAsia" w:ascii="Times New Roman" w:hAnsi="Times New Roman" w:eastAsia="宋体"/>
          <w:color w:val="333333"/>
          <w:shd w:val="clear" w:color="auto" w:fill="FFFFFF"/>
        </w:rPr>
        <w:t xml:space="preserve"> of 100,000 yuan/person. The </w:t>
      </w:r>
      <w:r>
        <w:rPr>
          <w:rFonts w:ascii="Times New Roman" w:hAnsi="Times New Roman" w:eastAsia="宋体"/>
          <w:color w:val="333333"/>
          <w:shd w:val="clear" w:color="auto" w:fill="FFFFFF"/>
        </w:rPr>
        <w:t xml:space="preserve">annual </w:t>
      </w:r>
      <w:r>
        <w:rPr>
          <w:rFonts w:hint="eastAsia" w:ascii="Times New Roman" w:hAnsi="Times New Roman" w:eastAsia="宋体"/>
          <w:color w:val="333333"/>
          <w:shd w:val="clear" w:color="auto" w:fill="FFFFFF"/>
        </w:rPr>
        <w:t xml:space="preserve">total of senior executives </w:t>
      </w:r>
      <w:r>
        <w:rPr>
          <w:rFonts w:ascii="Times New Roman" w:hAnsi="Times New Roman" w:eastAsia="宋体"/>
          <w:color w:val="333333"/>
          <w:shd w:val="clear" w:color="auto" w:fill="FFFFFF"/>
        </w:rPr>
        <w:t>award</w:t>
      </w:r>
      <w:r>
        <w:rPr>
          <w:rFonts w:hint="eastAsia" w:ascii="Times New Roman" w:hAnsi="Times New Roman" w:eastAsia="宋体"/>
          <w:color w:val="333333"/>
          <w:shd w:val="clear" w:color="auto" w:fill="FFFFFF"/>
        </w:rPr>
        <w:t xml:space="preserve"> funds received by each enterprise shall not exceed 30% of its contributions to the </w:t>
      </w:r>
      <w:r>
        <w:rPr>
          <w:rFonts w:hint="eastAsia" w:ascii="Times New Roman" w:hAnsi="Times New Roman" w:eastAsia="MS Mincho"/>
          <w:color w:val="333333"/>
          <w:shd w:val="clear" w:color="auto" w:fill="FFFFFF"/>
          <w:lang w:eastAsia="ja-JP"/>
        </w:rPr>
        <w:t>district economic development</w:t>
      </w:r>
      <w:r>
        <w:rPr>
          <w:rFonts w:hint="eastAsia" w:ascii="Times New Roman" w:hAnsi="Times New Roman" w:eastAsia="宋体"/>
          <w:color w:val="333333"/>
          <w:shd w:val="clear" w:color="auto" w:fill="FFFFFF"/>
        </w:rPr>
        <w:t xml:space="preserve"> in the year. For an enterprise in the industries of human resources, legal services, consulting, advertising, scientific researches and technical services, one quota of talent reward will be given for every 20 million yuan of year-on-year increase in its operating income. The reward will be equal to 30% of the personal contributions to economic and social development, subject to an annual </w:t>
      </w:r>
      <w:r>
        <w:rPr>
          <w:rFonts w:ascii="Times New Roman" w:hAnsi="Times New Roman" w:eastAsia="宋体"/>
          <w:color w:val="333333"/>
          <w:shd w:val="clear" w:color="auto" w:fill="FFFFFF"/>
        </w:rPr>
        <w:t>maximum</w:t>
      </w:r>
      <w:r>
        <w:rPr>
          <w:rFonts w:hint="eastAsia" w:ascii="Times New Roman" w:hAnsi="Times New Roman" w:eastAsia="宋体"/>
          <w:color w:val="333333"/>
          <w:shd w:val="clear" w:color="auto" w:fill="FFFFFF"/>
        </w:rPr>
        <w:t xml:space="preserve"> of 100,000 yuan. The </w:t>
      </w:r>
      <w:r>
        <w:rPr>
          <w:rFonts w:ascii="Times New Roman" w:hAnsi="Times New Roman" w:eastAsia="宋体"/>
          <w:color w:val="333333"/>
          <w:shd w:val="clear" w:color="auto" w:fill="FFFFFF"/>
        </w:rPr>
        <w:t xml:space="preserve">annual </w:t>
      </w:r>
      <w:r>
        <w:rPr>
          <w:rFonts w:hint="eastAsia" w:ascii="Times New Roman" w:hAnsi="Times New Roman" w:eastAsia="宋体"/>
          <w:color w:val="333333"/>
          <w:shd w:val="clear" w:color="auto" w:fill="FFFFFF"/>
        </w:rPr>
        <w:t xml:space="preserve">total of the senior executives </w:t>
      </w:r>
      <w:r>
        <w:rPr>
          <w:rFonts w:ascii="Times New Roman" w:hAnsi="Times New Roman" w:eastAsia="宋体"/>
          <w:color w:val="333333"/>
          <w:shd w:val="clear" w:color="auto" w:fill="FFFFFF"/>
        </w:rPr>
        <w:t>reward</w:t>
      </w:r>
      <w:r>
        <w:rPr>
          <w:rFonts w:hint="eastAsia" w:ascii="Times New Roman" w:hAnsi="Times New Roman" w:eastAsia="宋体"/>
          <w:color w:val="333333"/>
          <w:shd w:val="clear" w:color="auto" w:fill="FFFFFF"/>
        </w:rPr>
        <w:t xml:space="preserve"> funds received by each enterprise shall not exceed its contributions to the </w:t>
      </w:r>
      <w:r>
        <w:rPr>
          <w:rFonts w:hint="eastAsia" w:ascii="Times New Roman" w:hAnsi="Times New Roman" w:eastAsia="MS Mincho"/>
          <w:color w:val="333333"/>
          <w:shd w:val="clear" w:color="auto" w:fill="FFFFFF"/>
          <w:lang w:eastAsia="ja-JP"/>
        </w:rPr>
        <w:t>district economic development</w:t>
      </w:r>
      <w:r>
        <w:rPr>
          <w:rFonts w:hint="eastAsia" w:ascii="Times New Roman" w:hAnsi="Times New Roman" w:eastAsia="宋体"/>
          <w:color w:val="333333"/>
          <w:shd w:val="clear" w:color="auto" w:fill="FFFFFF"/>
        </w:rPr>
        <w:t xml:space="preserve"> in the year.</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4</w:t>
      </w:r>
      <w:r>
        <w:rPr>
          <w:rFonts w:ascii="Times New Roman" w:hAnsi="Times New Roman" w:eastAsia="宋体"/>
          <w:b/>
          <w:color w:val="333333"/>
        </w:rPr>
        <w:t>.</w:t>
      </w:r>
      <w:r>
        <w:rPr>
          <w:rFonts w:ascii="Times New Roman" w:hAnsi="Times New Roman" w:eastAsia="宋体"/>
          <w:b/>
          <w:color w:val="333333"/>
        </w:rPr>
        <w:tab/>
      </w:r>
      <w:r>
        <w:rPr>
          <w:rStyle w:val="8"/>
          <w:rFonts w:hint="eastAsia" w:ascii="Times New Roman" w:hAnsi="Times New Roman" w:eastAsia="宋体"/>
          <w:color w:val="333333"/>
          <w:shd w:val="clear" w:color="auto" w:fill="FFFFFF"/>
        </w:rPr>
        <w:t xml:space="preserve">Reward </w:t>
      </w:r>
      <w:r>
        <w:rPr>
          <w:rStyle w:val="8"/>
          <w:rFonts w:hint="eastAsia" w:ascii="Times New Roman" w:hAnsi="Times New Roman" w:eastAsia="MS Mincho"/>
          <w:color w:val="333333"/>
          <w:shd w:val="clear" w:color="auto" w:fill="FFFFFF"/>
          <w:lang w:eastAsia="ja-JP"/>
        </w:rPr>
        <w:t>for</w:t>
      </w:r>
      <w:r>
        <w:rPr>
          <w:rStyle w:val="8"/>
          <w:rFonts w:hint="eastAsia" w:ascii="Times New Roman" w:hAnsi="Times New Roman" w:eastAsia="宋体"/>
          <w:color w:val="333333"/>
          <w:shd w:val="clear" w:color="auto" w:fill="FFFFFF"/>
        </w:rPr>
        <w:t xml:space="preserve"> professional talents. </w:t>
      </w:r>
      <w:r>
        <w:rPr>
          <w:rFonts w:hint="eastAsia" w:ascii="Times New Roman" w:hAnsi="Times New Roman" w:eastAsia="宋体"/>
          <w:color w:val="333333"/>
          <w:shd w:val="clear" w:color="auto" w:fill="FFFFFF"/>
        </w:rPr>
        <w:t xml:space="preserve">For the talents of the </w:t>
      </w:r>
      <w:r>
        <w:rPr>
          <w:rFonts w:ascii="Times New Roman" w:hAnsi="Times New Roman" w:eastAsia="宋体"/>
          <w:color w:val="333333"/>
          <w:shd w:val="clear" w:color="auto" w:fill="FFFFFF"/>
        </w:rPr>
        <w:t>high-end professional service industries</w:t>
      </w:r>
      <w:r>
        <w:rPr>
          <w:rFonts w:hint="eastAsia" w:ascii="Times New Roman" w:hAnsi="Times New Roman" w:eastAsia="宋体"/>
          <w:color w:val="333333"/>
          <w:shd w:val="clear" w:color="auto" w:fill="FFFFFF"/>
        </w:rPr>
        <w:t xml:space="preserve"> who have been selected into a major talent engineering project of the state and/or Guangdong Province or recognized as an excellent expert of Guangzhou, </w:t>
      </w:r>
      <w:r>
        <w:rPr>
          <w:rFonts w:ascii="Times New Roman" w:hAnsi="Times New Roman" w:eastAsia="宋体"/>
          <w:color w:val="333333"/>
          <w:shd w:val="clear" w:color="auto" w:fill="FFFFFF"/>
        </w:rPr>
        <w:t xml:space="preserve">a reward </w:t>
      </w:r>
      <w:r>
        <w:rPr>
          <w:rFonts w:hint="eastAsia" w:ascii="Times New Roman" w:hAnsi="Times New Roman" w:eastAsia="宋体"/>
          <w:color w:val="333333"/>
          <w:shd w:val="clear" w:color="auto" w:fill="FFFFFF"/>
        </w:rPr>
        <w:t>of 200,000 yua</w:t>
      </w:r>
      <w:r>
        <w:rPr>
          <w:rFonts w:ascii="Times New Roman" w:hAnsi="Times New Roman" w:eastAsia="宋体"/>
          <w:color w:val="333333"/>
          <w:shd w:val="clear" w:color="auto" w:fill="FFFFFF"/>
        </w:rPr>
        <w:t>n,</w:t>
      </w:r>
      <w:r>
        <w:rPr>
          <w:rFonts w:hint="eastAsia" w:ascii="Times New Roman" w:hAnsi="Times New Roman" w:eastAsia="宋体"/>
          <w:color w:val="333333"/>
          <w:shd w:val="clear" w:color="auto" w:fill="FFFFFF"/>
        </w:rPr>
        <w:t xml:space="preserve"> 100,000 yuan</w:t>
      </w:r>
      <w:r>
        <w:rPr>
          <w:rFonts w:ascii="Times New Roman" w:hAnsi="Times New Roman" w:eastAsia="宋体"/>
          <w:color w:val="333333"/>
          <w:shd w:val="clear" w:color="auto" w:fill="FFFFFF"/>
        </w:rPr>
        <w:t>, and</w:t>
      </w:r>
      <w:r>
        <w:rPr>
          <w:rFonts w:hint="eastAsia" w:ascii="Times New Roman" w:hAnsi="Times New Roman" w:eastAsia="宋体"/>
          <w:color w:val="333333"/>
          <w:shd w:val="clear" w:color="auto" w:fill="FFFFFF"/>
        </w:rPr>
        <w:t xml:space="preserve"> 100,000 yuan</w:t>
      </w:r>
      <w:r>
        <w:rPr>
          <w:rFonts w:ascii="Times New Roman" w:hAnsi="Times New Roman" w:eastAsia="宋体"/>
          <w:color w:val="333333"/>
          <w:shd w:val="clear" w:color="auto" w:fill="FFFFFF"/>
        </w:rPr>
        <w:t xml:space="preserve"> per person will be given</w:t>
      </w:r>
      <w:r>
        <w:rPr>
          <w:rFonts w:hint="eastAsia" w:ascii="Times New Roman" w:hAnsi="Times New Roman" w:eastAsia="宋体"/>
          <w:color w:val="333333"/>
          <w:shd w:val="clear" w:color="auto" w:fill="FFFFFF"/>
        </w:rPr>
        <w:t xml:space="preserve"> for inclusion into a national major talent project, </w:t>
      </w:r>
      <w:r>
        <w:rPr>
          <w:rFonts w:ascii="Times New Roman" w:hAnsi="Times New Roman" w:eastAsia="宋体"/>
          <w:color w:val="333333"/>
          <w:shd w:val="clear" w:color="auto" w:fill="FFFFFF"/>
        </w:rPr>
        <w:t xml:space="preserve">inclusion into </w:t>
      </w:r>
      <w:r>
        <w:rPr>
          <w:rFonts w:hint="eastAsia" w:ascii="Times New Roman" w:hAnsi="Times New Roman" w:eastAsia="宋体"/>
          <w:color w:val="333333"/>
          <w:shd w:val="clear" w:color="auto" w:fill="FFFFFF"/>
        </w:rPr>
        <w:t>a provincial major talent project</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 xml:space="preserve"> and recognition as an excellent expert of Guangzhou</w:t>
      </w:r>
      <w:r>
        <w:rPr>
          <w:rFonts w:ascii="Times New Roman" w:hAnsi="Times New Roman" w:eastAsia="宋体"/>
          <w:color w:val="333333"/>
          <w:shd w:val="clear" w:color="auto" w:fill="FFFFFF"/>
        </w:rPr>
        <w:t>, respectively</w:t>
      </w:r>
      <w:r>
        <w:rPr>
          <w:rFonts w:hint="eastAsia" w:ascii="Times New Roman" w:hAnsi="Times New Roman" w:eastAsia="宋体"/>
          <w:color w:val="333333"/>
          <w:shd w:val="clear" w:color="auto" w:fill="FFFFFF"/>
        </w:rPr>
        <w:t>.</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5</w:t>
      </w:r>
      <w:r>
        <w:rPr>
          <w:rFonts w:ascii="Times New Roman" w:hAnsi="Times New Roman" w:eastAsia="宋体"/>
          <w:b/>
          <w:color w:val="333333"/>
        </w:rPr>
        <w:t>.</w:t>
      </w:r>
      <w:r>
        <w:rPr>
          <w:rFonts w:ascii="Times New Roman" w:hAnsi="Times New Roman" w:eastAsia="宋体"/>
          <w:b/>
          <w:color w:val="333333"/>
        </w:rPr>
        <w:tab/>
      </w:r>
      <w:r>
        <w:rPr>
          <w:rStyle w:val="8"/>
          <w:rFonts w:hint="eastAsia" w:ascii="Times New Roman" w:hAnsi="Times New Roman" w:eastAsia="宋体"/>
          <w:color w:val="333333"/>
          <w:shd w:val="clear" w:color="auto" w:fill="FFFFFF"/>
        </w:rPr>
        <w:t xml:space="preserve">Support to the management team of an </w:t>
      </w:r>
      <w:r>
        <w:rPr>
          <w:rStyle w:val="8"/>
          <w:rFonts w:ascii="Times New Roman" w:hAnsi="Times New Roman" w:eastAsia="宋体"/>
          <w:color w:val="333333"/>
          <w:shd w:val="clear" w:color="auto" w:fill="FFFFFF"/>
        </w:rPr>
        <w:t>introduced</w:t>
      </w:r>
      <w:r>
        <w:rPr>
          <w:rStyle w:val="8"/>
          <w:rFonts w:hint="eastAsia" w:ascii="Times New Roman" w:hAnsi="Times New Roman" w:eastAsia="宋体"/>
          <w:color w:val="333333"/>
          <w:shd w:val="clear" w:color="auto" w:fill="FFFFFF"/>
        </w:rPr>
        <w:t xml:space="preserve"> key enterprise. </w:t>
      </w:r>
      <w:r>
        <w:rPr>
          <w:rStyle w:val="8"/>
          <w:rFonts w:ascii="Times New Roman" w:hAnsi="Times New Roman" w:eastAsia="宋体"/>
          <w:b w:val="0"/>
          <w:color w:val="333333"/>
          <w:shd w:val="clear" w:color="auto" w:fill="FFFFFF"/>
        </w:rPr>
        <w:t>For a</w:t>
      </w:r>
      <w:r>
        <w:rPr>
          <w:rStyle w:val="8"/>
          <w:rFonts w:hint="eastAsia" w:ascii="Times New Roman" w:hAnsi="Times New Roman" w:eastAsia="宋体"/>
          <w:b w:val="0"/>
          <w:color w:val="333333"/>
          <w:shd w:val="clear" w:color="auto" w:fill="FFFFFF"/>
        </w:rPr>
        <w:t xml:space="preserve"> newly</w:t>
      </w:r>
      <w:r>
        <w:rPr>
          <w:rStyle w:val="8"/>
          <w:rFonts w:ascii="Times New Roman" w:hAnsi="Times New Roman" w:eastAsia="宋体"/>
          <w:b w:val="0"/>
          <w:color w:val="333333"/>
          <w:shd w:val="clear" w:color="auto" w:fill="FFFFFF"/>
        </w:rPr>
        <w:t>-</w:t>
      </w:r>
      <w:r>
        <w:rPr>
          <w:rStyle w:val="8"/>
          <w:rFonts w:hint="eastAsia" w:ascii="Times New Roman" w:hAnsi="Times New Roman" w:eastAsia="宋体"/>
          <w:b w:val="0"/>
          <w:color w:val="333333"/>
          <w:shd w:val="clear" w:color="auto" w:fill="FFFFFF"/>
        </w:rPr>
        <w:t>introduced</w:t>
      </w:r>
      <w:r>
        <w:rPr>
          <w:rStyle w:val="8"/>
          <w:rFonts w:ascii="Times New Roman" w:hAnsi="Times New Roman" w:eastAsia="宋体"/>
          <w:b w:val="0"/>
          <w:color w:val="333333"/>
          <w:shd w:val="clear" w:color="auto" w:fill="FFFFFF"/>
        </w:rPr>
        <w:t>,</w:t>
      </w:r>
      <w:r>
        <w:rPr>
          <w:rStyle w:val="8"/>
          <w:rFonts w:hint="eastAsia" w:ascii="Times New Roman" w:hAnsi="Times New Roman" w:eastAsia="宋体"/>
          <w:b w:val="0"/>
          <w:color w:val="333333"/>
          <w:shd w:val="clear" w:color="auto" w:fill="FFFFFF"/>
        </w:rPr>
        <w:t xml:space="preserve"> key  </w:t>
      </w:r>
      <w:r>
        <w:rPr>
          <w:rFonts w:ascii="Times New Roman" w:hAnsi="Times New Roman" w:eastAsia="宋体"/>
          <w:color w:val="333333"/>
          <w:shd w:val="clear" w:color="auto" w:fill="FFFFFF"/>
        </w:rPr>
        <w:t xml:space="preserve">high-end professional service </w:t>
      </w:r>
      <w:r>
        <w:rPr>
          <w:rStyle w:val="8"/>
          <w:rFonts w:hint="eastAsia" w:ascii="Times New Roman" w:hAnsi="Times New Roman" w:eastAsia="宋体"/>
          <w:b w:val="0"/>
          <w:color w:val="333333"/>
          <w:shd w:val="clear" w:color="auto" w:fill="FFFFFF"/>
        </w:rPr>
        <w:t>enterprise</w:t>
      </w:r>
      <w:r>
        <w:rPr>
          <w:rStyle w:val="8"/>
          <w:rFonts w:ascii="Times New Roman" w:hAnsi="Times New Roman" w:eastAsia="宋体"/>
          <w:b w:val="0"/>
          <w:color w:val="333333"/>
          <w:shd w:val="clear" w:color="auto" w:fill="FFFFFF"/>
        </w:rPr>
        <w:t xml:space="preserve"> that are</w:t>
      </w:r>
      <w:r>
        <w:rPr>
          <w:rFonts w:hint="eastAsia" w:ascii="Times New Roman" w:hAnsi="Times New Roman" w:eastAsia="宋体"/>
          <w:color w:val="333333"/>
          <w:shd w:val="clear" w:color="auto" w:fill="FFFFFF"/>
        </w:rPr>
        <w:t xml:space="preserve"> recognized by the </w:t>
      </w:r>
      <w:r>
        <w:rPr>
          <w:rFonts w:ascii="Times New Roman" w:hAnsi="Times New Roman" w:eastAsia="宋体"/>
          <w:color w:val="333333"/>
          <w:shd w:val="clear" w:color="auto" w:fill="FFFFFF"/>
        </w:rPr>
        <w:t xml:space="preserve">district </w:t>
      </w:r>
      <w:r>
        <w:rPr>
          <w:rFonts w:hint="eastAsia" w:ascii="Times New Roman" w:hAnsi="Times New Roman" w:eastAsia="宋体"/>
          <w:color w:val="333333"/>
          <w:shd w:val="clear" w:color="auto" w:fill="FFFFFF"/>
        </w:rPr>
        <w:t xml:space="preserve">business promotion department as having made considerable contributions to the </w:t>
      </w:r>
      <w:r>
        <w:rPr>
          <w:rFonts w:hint="eastAsia" w:ascii="Times New Roman" w:hAnsi="Times New Roman" w:eastAsia="MS Mincho"/>
          <w:color w:val="333333"/>
          <w:shd w:val="clear" w:color="auto" w:fill="FFFFFF"/>
          <w:lang w:eastAsia="ja-JP"/>
        </w:rPr>
        <w:t>district economic development</w:t>
      </w:r>
      <w:r>
        <w:rPr>
          <w:rFonts w:hint="eastAsia" w:ascii="Times New Roman" w:hAnsi="Times New Roman" w:eastAsia="宋体"/>
          <w:color w:val="333333"/>
          <w:shd w:val="clear" w:color="auto" w:fill="FFFFFF"/>
        </w:rPr>
        <w:t xml:space="preserve">, </w:t>
      </w:r>
      <w:r>
        <w:rPr>
          <w:rFonts w:ascii="Times New Roman" w:hAnsi="Times New Roman" w:eastAsia="宋体"/>
          <w:color w:val="333333"/>
          <w:shd w:val="clear" w:color="auto" w:fill="FFFFFF"/>
        </w:rPr>
        <w:t xml:space="preserve">a </w:t>
      </w:r>
      <w:r>
        <w:rPr>
          <w:rFonts w:hint="eastAsia" w:ascii="Times New Roman" w:hAnsi="Times New Roman" w:eastAsia="宋体"/>
          <w:color w:val="333333"/>
          <w:shd w:val="clear" w:color="auto" w:fill="FFFFFF"/>
        </w:rPr>
        <w:t xml:space="preserve">one-off </w:t>
      </w:r>
      <w:r>
        <w:rPr>
          <w:rFonts w:ascii="Times New Roman" w:hAnsi="Times New Roman" w:eastAsia="宋体"/>
          <w:color w:val="333333"/>
          <w:shd w:val="clear" w:color="auto" w:fill="FFFFFF"/>
        </w:rPr>
        <w:t>support</w:t>
      </w:r>
      <w:r>
        <w:rPr>
          <w:rFonts w:hint="eastAsia" w:ascii="Times New Roman" w:hAnsi="Times New Roman" w:eastAsia="宋体"/>
          <w:color w:val="333333"/>
          <w:shd w:val="clear" w:color="auto" w:fill="FFFFFF"/>
        </w:rPr>
        <w:t xml:space="preserve"> of 100,000 yua</w:t>
      </w:r>
      <w:r>
        <w:rPr>
          <w:rFonts w:ascii="Times New Roman" w:hAnsi="Times New Roman" w:eastAsia="宋体"/>
          <w:color w:val="333333"/>
          <w:shd w:val="clear" w:color="auto" w:fill="FFFFFF"/>
        </w:rPr>
        <w:t>n</w:t>
      </w:r>
      <w:r>
        <w:rPr>
          <w:rFonts w:hint="eastAsia" w:ascii="Times New Roman" w:hAnsi="Times New Roman" w:eastAsia="宋体"/>
          <w:color w:val="333333"/>
          <w:shd w:val="clear" w:color="auto" w:fill="FFFFFF"/>
        </w:rPr>
        <w:t xml:space="preserve"> will be given to </w:t>
      </w:r>
      <w:r>
        <w:rPr>
          <w:rFonts w:ascii="Times New Roman" w:hAnsi="Times New Roman" w:eastAsia="宋体"/>
          <w:color w:val="333333"/>
          <w:shd w:val="clear" w:color="auto" w:fill="FFFFFF"/>
        </w:rPr>
        <w:t>each</w:t>
      </w:r>
      <w:r>
        <w:rPr>
          <w:rFonts w:hint="eastAsia" w:ascii="Times New Roman" w:hAnsi="Times New Roman" w:eastAsia="宋体"/>
          <w:color w:val="333333"/>
          <w:shd w:val="clear" w:color="auto" w:fill="FFFFFF"/>
        </w:rPr>
        <w:t xml:space="preserve"> member of its management team (no more than 5 senior executives or senior technicians).</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6</w:t>
      </w:r>
      <w:r>
        <w:rPr>
          <w:rFonts w:ascii="Times New Roman" w:hAnsi="Times New Roman" w:eastAsia="宋体"/>
          <w:b/>
          <w:color w:val="333333"/>
        </w:rPr>
        <w:t>.</w:t>
      </w:r>
      <w:r>
        <w:rPr>
          <w:rFonts w:ascii="Times New Roman" w:hAnsi="Times New Roman" w:eastAsia="宋体"/>
          <w:b/>
          <w:color w:val="333333"/>
        </w:rPr>
        <w:tab/>
      </w:r>
      <w:r>
        <w:rPr>
          <w:rStyle w:val="8"/>
          <w:rFonts w:hint="eastAsia" w:ascii="Times New Roman" w:hAnsi="Times New Roman" w:eastAsia="宋体"/>
          <w:color w:val="333333"/>
          <w:shd w:val="clear" w:color="auto" w:fill="FFFFFF"/>
        </w:rPr>
        <w:t xml:space="preserve">Support to introduced high-end industrial talents. </w:t>
      </w:r>
      <w:r>
        <w:rPr>
          <w:rStyle w:val="8"/>
          <w:rFonts w:ascii="Times New Roman" w:hAnsi="Times New Roman" w:eastAsia="宋体"/>
          <w:b w:val="0"/>
          <w:color w:val="333333"/>
          <w:shd w:val="clear" w:color="auto" w:fill="FFFFFF"/>
        </w:rPr>
        <w:t>A support</w:t>
      </w:r>
      <w:r>
        <w:rPr>
          <w:rStyle w:val="8"/>
          <w:rFonts w:hint="eastAsia" w:ascii="Times New Roman" w:hAnsi="Times New Roman" w:eastAsia="宋体"/>
          <w:b w:val="0"/>
          <w:color w:val="333333"/>
          <w:shd w:val="clear" w:color="auto" w:fill="FFFFFF"/>
        </w:rPr>
        <w:t xml:space="preserve"> of </w:t>
      </w:r>
      <w:r>
        <w:rPr>
          <w:rStyle w:val="8"/>
          <w:rFonts w:ascii="Times New Roman" w:hAnsi="Times New Roman" w:eastAsia="宋体"/>
          <w:b w:val="0"/>
          <w:color w:val="333333"/>
          <w:shd w:val="clear" w:color="auto" w:fill="FFFFFF"/>
        </w:rPr>
        <w:t>up to</w:t>
      </w:r>
      <w:r>
        <w:rPr>
          <w:rStyle w:val="8"/>
          <w:rFonts w:hint="eastAsia" w:ascii="Times New Roman" w:hAnsi="Times New Roman" w:eastAsia="宋体"/>
          <w:b w:val="0"/>
          <w:color w:val="333333"/>
          <w:shd w:val="clear" w:color="auto" w:fill="FFFFFF"/>
        </w:rPr>
        <w:t xml:space="preserve"> 1 million yuan will be given to the newly introduced high-caliber talents </w:t>
      </w:r>
      <w:r>
        <w:rPr>
          <w:rStyle w:val="8"/>
          <w:rFonts w:ascii="Times New Roman" w:hAnsi="Times New Roman" w:eastAsia="宋体"/>
          <w:b w:val="0"/>
          <w:color w:val="333333"/>
          <w:shd w:val="clear" w:color="auto" w:fill="FFFFFF"/>
        </w:rPr>
        <w:t>in the</w:t>
      </w:r>
      <w:r>
        <w:rPr>
          <w:rStyle w:val="8"/>
          <w:rFonts w:hint="eastAsia" w:ascii="Times New Roman" w:hAnsi="Times New Roman" w:eastAsia="宋体"/>
          <w:b w:val="0"/>
          <w:color w:val="333333"/>
          <w:shd w:val="clear" w:color="auto" w:fill="FFFFFF"/>
        </w:rPr>
        <w:t xml:space="preserve"> </w:t>
      </w:r>
      <w:r>
        <w:rPr>
          <w:rFonts w:ascii="Times New Roman" w:hAnsi="Times New Roman" w:eastAsia="宋体"/>
          <w:color w:val="333333"/>
          <w:shd w:val="clear" w:color="auto" w:fill="FFFFFF"/>
        </w:rPr>
        <w:t>high-end professional service industries.</w:t>
      </w:r>
      <w:r>
        <w:rPr>
          <w:rFonts w:hint="eastAsia" w:ascii="Times New Roman" w:hAnsi="Times New Roman" w:eastAsia="宋体"/>
          <w:color w:val="333333"/>
          <w:shd w:val="clear" w:color="auto" w:fill="FFFFFF"/>
        </w:rPr>
        <w:t xml:space="preserve"> </w:t>
      </w:r>
      <w:r>
        <w:rPr>
          <w:rFonts w:ascii="Times New Roman" w:hAnsi="Times New Roman" w:eastAsia="宋体"/>
          <w:color w:val="333333"/>
          <w:shd w:val="clear" w:color="auto" w:fill="FFFFFF"/>
        </w:rPr>
        <w:t>A</w:t>
      </w:r>
      <w:r>
        <w:rPr>
          <w:rFonts w:hint="eastAsia" w:ascii="Times New Roman" w:hAnsi="Times New Roman" w:eastAsia="宋体"/>
          <w:color w:val="333333"/>
          <w:shd w:val="clear" w:color="auto" w:fill="FFFFFF"/>
        </w:rPr>
        <w:t xml:space="preserve"> one-off support of 100,000 yuan/person will be given to the newly</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introduced senior executive</w:t>
      </w:r>
      <w:r>
        <w:rPr>
          <w:rFonts w:ascii="Times New Roman" w:hAnsi="Times New Roman" w:eastAsia="宋体"/>
          <w:color w:val="333333"/>
          <w:shd w:val="clear" w:color="auto" w:fill="FFFFFF"/>
        </w:rPr>
        <w:t>s</w:t>
      </w:r>
      <w:r>
        <w:rPr>
          <w:rFonts w:hint="eastAsia" w:ascii="Times New Roman" w:hAnsi="Times New Roman" w:eastAsia="宋体"/>
          <w:color w:val="333333"/>
          <w:shd w:val="clear" w:color="auto" w:fill="FFFFFF"/>
        </w:rPr>
        <w:t xml:space="preserve"> and high-end innovation talents; a one-off support of 50,000 yuan/person will be given to the newly</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 xml:space="preserve">introduced outstanding </w:t>
      </w:r>
      <w:r>
        <w:rPr>
          <w:rFonts w:ascii="Times New Roman" w:hAnsi="Times New Roman" w:eastAsia="宋体"/>
          <w:color w:val="333333"/>
          <w:shd w:val="clear" w:color="auto" w:fill="FFFFFF"/>
        </w:rPr>
        <w:t xml:space="preserve">returned </w:t>
      </w:r>
      <w:r>
        <w:rPr>
          <w:rFonts w:hint="eastAsia" w:ascii="Times New Roman" w:hAnsi="Times New Roman" w:eastAsia="宋体"/>
          <w:color w:val="333333"/>
          <w:shd w:val="clear" w:color="auto" w:fill="FFFFFF"/>
        </w:rPr>
        <w:t xml:space="preserve">overseas students. The specific implementation thereof shall be in compliance with the </w:t>
      </w:r>
      <w:r>
        <w:rPr>
          <w:rFonts w:ascii="Times New Roman" w:hAnsi="Times New Roman" w:eastAsia="宋体"/>
          <w:i/>
          <w:iCs/>
          <w:color w:val="333333"/>
          <w:shd w:val="clear" w:color="auto" w:fill="FFFFFF"/>
        </w:rPr>
        <w:t>Notice of the Organization Department of the CPC Party Committee of Tianhe District, Guangzhou Municipality on Issuing the Measures of Tianhe District, Guangzhou Municipality for Incentivizing the Key Talents Who Boost High-Quality Economic Development</w:t>
      </w:r>
      <w:r>
        <w:rPr>
          <w:rFonts w:hint="eastAsia" w:ascii="Times New Roman" w:hAnsi="Times New Roman" w:eastAsia="宋体"/>
          <w:color w:val="333333"/>
          <w:shd w:val="clear" w:color="auto" w:fill="FFFFFF"/>
        </w:rPr>
        <w:t xml:space="preserve"> </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Sui Tian Zu Tong Zi [</w:t>
      </w:r>
      <w:r>
        <w:rPr>
          <w:rFonts w:ascii="Times New Roman" w:hAnsi="Times New Roman" w:eastAsia="宋体"/>
          <w:color w:val="333333"/>
          <w:shd w:val="clear" w:color="auto" w:fill="FFFFFF"/>
        </w:rPr>
        <w:t>2020</w:t>
      </w:r>
      <w:r>
        <w:rPr>
          <w:rFonts w:hint="eastAsia" w:ascii="Times New Roman" w:hAnsi="Times New Roman" w:eastAsia="宋体"/>
          <w:color w:val="333333"/>
          <w:shd w:val="clear" w:color="auto" w:fill="FFFFFF"/>
        </w:rPr>
        <w:t xml:space="preserve">] No. </w:t>
      </w:r>
      <w:r>
        <w:rPr>
          <w:rFonts w:ascii="Times New Roman" w:hAnsi="Times New Roman" w:eastAsia="宋体"/>
          <w:color w:val="333333"/>
          <w:shd w:val="clear" w:color="auto" w:fill="FFFFFF"/>
        </w:rPr>
        <w:t>103)</w:t>
      </w:r>
      <w:r>
        <w:rPr>
          <w:rFonts w:hint="eastAsia" w:ascii="Times New Roman" w:hAnsi="Times New Roman" w:eastAsia="宋体"/>
          <w:color w:val="333333"/>
          <w:shd w:val="clear" w:color="auto" w:fill="FFFFFF"/>
        </w:rPr>
        <w:t>.</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7</w:t>
      </w:r>
      <w:r>
        <w:rPr>
          <w:rFonts w:ascii="Times New Roman" w:hAnsi="Times New Roman" w:eastAsia="宋体"/>
          <w:b/>
          <w:color w:val="333333"/>
        </w:rPr>
        <w:t>.</w:t>
      </w:r>
      <w:r>
        <w:rPr>
          <w:rFonts w:ascii="Times New Roman" w:hAnsi="Times New Roman" w:eastAsia="宋体"/>
          <w:b/>
          <w:color w:val="333333"/>
        </w:rPr>
        <w:tab/>
      </w:r>
      <w:r>
        <w:rPr>
          <w:rStyle w:val="8"/>
          <w:rFonts w:hint="eastAsia" w:ascii="Times New Roman" w:hAnsi="Times New Roman" w:eastAsia="宋体"/>
          <w:color w:val="333333"/>
          <w:shd w:val="clear" w:color="auto" w:fill="FFFFFF"/>
        </w:rPr>
        <w:t xml:space="preserve">Support to introduced </w:t>
      </w:r>
      <w:r>
        <w:rPr>
          <w:rStyle w:val="8"/>
          <w:rFonts w:ascii="Times New Roman" w:hAnsi="Times New Roman" w:eastAsia="宋体"/>
          <w:color w:val="333333"/>
          <w:shd w:val="clear" w:color="auto" w:fill="FFFFFF"/>
        </w:rPr>
        <w:t xml:space="preserve">highly-educated </w:t>
      </w:r>
      <w:r>
        <w:rPr>
          <w:rStyle w:val="8"/>
          <w:rFonts w:hint="eastAsia" w:ascii="Times New Roman" w:hAnsi="Times New Roman" w:eastAsia="宋体"/>
          <w:color w:val="333333"/>
          <w:shd w:val="clear" w:color="auto" w:fill="FFFFFF"/>
        </w:rPr>
        <w:t xml:space="preserve">talents of high education. </w:t>
      </w:r>
      <w:r>
        <w:rPr>
          <w:rStyle w:val="8"/>
          <w:rFonts w:hint="eastAsia" w:ascii="Times New Roman" w:hAnsi="Times New Roman" w:eastAsia="宋体"/>
          <w:b w:val="0"/>
          <w:color w:val="333333"/>
          <w:shd w:val="clear" w:color="auto" w:fill="FFFFFF"/>
        </w:rPr>
        <w:t xml:space="preserve">For the </w:t>
      </w:r>
      <w:r>
        <w:rPr>
          <w:rStyle w:val="8"/>
          <w:rFonts w:ascii="Times New Roman" w:hAnsi="Times New Roman" w:eastAsia="宋体"/>
          <w:b w:val="0"/>
          <w:color w:val="333333"/>
          <w:shd w:val="clear" w:color="auto" w:fill="FFFFFF"/>
        </w:rPr>
        <w:t>highly-educated fresh</w:t>
      </w:r>
      <w:r>
        <w:rPr>
          <w:rStyle w:val="8"/>
          <w:rFonts w:hint="eastAsia" w:ascii="Times New Roman" w:hAnsi="Times New Roman" w:eastAsia="宋体"/>
          <w:b w:val="0"/>
          <w:color w:val="333333"/>
          <w:shd w:val="clear" w:color="auto" w:fill="FFFFFF"/>
        </w:rPr>
        <w:t xml:space="preserve"> graduate</w:t>
      </w:r>
      <w:r>
        <w:rPr>
          <w:rStyle w:val="8"/>
          <w:rFonts w:ascii="Times New Roman" w:hAnsi="Times New Roman" w:eastAsia="宋体"/>
          <w:b w:val="0"/>
          <w:color w:val="333333"/>
          <w:shd w:val="clear" w:color="auto" w:fill="FFFFFF"/>
        </w:rPr>
        <w:t>s</w:t>
      </w:r>
      <w:r>
        <w:rPr>
          <w:rStyle w:val="8"/>
          <w:rFonts w:hint="eastAsia" w:ascii="Times New Roman" w:hAnsi="Times New Roman" w:eastAsia="宋体"/>
          <w:b w:val="0"/>
          <w:color w:val="333333"/>
          <w:shd w:val="clear" w:color="auto" w:fill="FFFFFF"/>
        </w:rPr>
        <w:t xml:space="preserve"> newly employed by enterprises </w:t>
      </w:r>
      <w:r>
        <w:rPr>
          <w:rStyle w:val="8"/>
          <w:rFonts w:ascii="Times New Roman" w:hAnsi="Times New Roman" w:eastAsia="宋体"/>
          <w:b w:val="0"/>
          <w:color w:val="333333"/>
          <w:shd w:val="clear" w:color="auto" w:fill="FFFFFF"/>
        </w:rPr>
        <w:t>ranking among top 10 in</w:t>
      </w:r>
      <w:r>
        <w:rPr>
          <w:rStyle w:val="8"/>
          <w:rFonts w:hint="eastAsia" w:ascii="Times New Roman" w:hAnsi="Times New Roman" w:eastAsia="宋体"/>
          <w:b w:val="0"/>
          <w:color w:val="333333"/>
          <w:shd w:val="clear" w:color="auto" w:fill="FFFFFF"/>
        </w:rPr>
        <w:t xml:space="preserve"> operating income increase last year in the fields of </w:t>
      </w:r>
      <w:bookmarkStart w:id="7" w:name="OLE_LINK9"/>
      <w:bookmarkStart w:id="8" w:name="OLE_LINK8"/>
      <w:r>
        <w:rPr>
          <w:rStyle w:val="8"/>
          <w:rFonts w:hint="eastAsia" w:ascii="Times New Roman" w:hAnsi="Times New Roman" w:eastAsia="宋体"/>
          <w:b w:val="0"/>
          <w:color w:val="333333"/>
          <w:shd w:val="clear" w:color="auto" w:fill="FFFFFF"/>
        </w:rPr>
        <w:t>human resources, legal services, consulting, advertising, scientific researches and technical services,</w:t>
      </w:r>
      <w:bookmarkEnd w:id="7"/>
      <w:bookmarkEnd w:id="8"/>
      <w:r>
        <w:rPr>
          <w:rStyle w:val="8"/>
          <w:rFonts w:hint="eastAsia" w:ascii="Times New Roman" w:hAnsi="Times New Roman" w:eastAsia="宋体"/>
          <w:b w:val="0"/>
          <w:color w:val="333333"/>
          <w:shd w:val="clear" w:color="auto" w:fill="FFFFFF"/>
        </w:rPr>
        <w:t xml:space="preserve"> a one-off</w:t>
      </w:r>
      <w:r>
        <w:rPr>
          <w:rStyle w:val="8"/>
          <w:rFonts w:ascii="Times New Roman" w:hAnsi="Times New Roman" w:eastAsia="宋体"/>
          <w:b w:val="0"/>
          <w:color w:val="333333"/>
          <w:shd w:val="clear" w:color="auto" w:fill="FFFFFF"/>
        </w:rPr>
        <w:t xml:space="preserve"> </w:t>
      </w:r>
      <w:r>
        <w:rPr>
          <w:rStyle w:val="8"/>
          <w:rFonts w:hint="eastAsia" w:ascii="Times New Roman" w:hAnsi="Times New Roman" w:eastAsia="宋体"/>
          <w:b w:val="0"/>
          <w:color w:val="333333"/>
          <w:shd w:val="clear" w:color="auto" w:fill="FFFFFF"/>
        </w:rPr>
        <w:t>support of 30</w:t>
      </w:r>
      <w:r>
        <w:rPr>
          <w:rStyle w:val="8"/>
          <w:rFonts w:ascii="Times New Roman" w:hAnsi="Times New Roman" w:eastAsia="宋体"/>
          <w:b w:val="0"/>
          <w:color w:val="333333"/>
          <w:shd w:val="clear" w:color="auto" w:fill="FFFFFF"/>
        </w:rPr>
        <w:t>,</w:t>
      </w:r>
      <w:r>
        <w:rPr>
          <w:rStyle w:val="8"/>
          <w:rFonts w:hint="eastAsia" w:ascii="Times New Roman" w:hAnsi="Times New Roman" w:eastAsia="宋体"/>
          <w:b w:val="0"/>
          <w:color w:val="333333"/>
          <w:shd w:val="clear" w:color="auto" w:fill="FFFFFF"/>
        </w:rPr>
        <w:t xml:space="preserve">000 yuan/person </w:t>
      </w:r>
      <w:r>
        <w:rPr>
          <w:rStyle w:val="8"/>
          <w:rFonts w:ascii="Times New Roman" w:hAnsi="Times New Roman" w:eastAsia="宋体"/>
          <w:b w:val="0"/>
          <w:color w:val="333333"/>
          <w:shd w:val="clear" w:color="auto" w:fill="FFFFFF"/>
        </w:rPr>
        <w:t>and</w:t>
      </w:r>
      <w:r>
        <w:rPr>
          <w:rStyle w:val="8"/>
          <w:rFonts w:hint="eastAsia" w:ascii="Times New Roman" w:hAnsi="Times New Roman" w:eastAsia="宋体"/>
          <w:b w:val="0"/>
          <w:color w:val="333333"/>
          <w:shd w:val="clear" w:color="auto" w:fill="FFFFFF"/>
        </w:rPr>
        <w:t xml:space="preserve"> 50</w:t>
      </w:r>
      <w:r>
        <w:rPr>
          <w:rStyle w:val="8"/>
          <w:rFonts w:ascii="Times New Roman" w:hAnsi="Times New Roman" w:eastAsia="宋体"/>
          <w:b w:val="0"/>
          <w:color w:val="333333"/>
          <w:shd w:val="clear" w:color="auto" w:fill="FFFFFF"/>
        </w:rPr>
        <w:t>,</w:t>
      </w:r>
      <w:r>
        <w:rPr>
          <w:rStyle w:val="8"/>
          <w:rFonts w:hint="eastAsia" w:ascii="Times New Roman" w:hAnsi="Times New Roman" w:eastAsia="宋体"/>
          <w:b w:val="0"/>
          <w:color w:val="333333"/>
          <w:shd w:val="clear" w:color="auto" w:fill="FFFFFF"/>
        </w:rPr>
        <w:t xml:space="preserve">000 yuan/person will be given to masters </w:t>
      </w:r>
      <w:r>
        <w:rPr>
          <w:rStyle w:val="8"/>
          <w:rFonts w:ascii="Times New Roman" w:hAnsi="Times New Roman" w:eastAsia="宋体"/>
          <w:b w:val="0"/>
          <w:color w:val="333333"/>
          <w:shd w:val="clear" w:color="auto" w:fill="FFFFFF"/>
        </w:rPr>
        <w:t>and</w:t>
      </w:r>
      <w:r>
        <w:rPr>
          <w:rStyle w:val="8"/>
          <w:rFonts w:hint="eastAsia" w:ascii="Times New Roman" w:hAnsi="Times New Roman" w:eastAsia="宋体"/>
          <w:b w:val="0"/>
          <w:color w:val="333333"/>
          <w:shd w:val="clear" w:color="auto" w:fill="FFFFFF"/>
        </w:rPr>
        <w:t xml:space="preserve"> doctors</w:t>
      </w:r>
      <w:r>
        <w:rPr>
          <w:rStyle w:val="8"/>
          <w:rFonts w:ascii="Times New Roman" w:hAnsi="Times New Roman" w:eastAsia="宋体"/>
          <w:b w:val="0"/>
          <w:color w:val="333333"/>
          <w:shd w:val="clear" w:color="auto" w:fill="FFFFFF"/>
        </w:rPr>
        <w:t xml:space="preserve"> respectively</w:t>
      </w:r>
      <w:r>
        <w:rPr>
          <w:rStyle w:val="8"/>
          <w:rFonts w:hint="eastAsia" w:ascii="Times New Roman" w:hAnsi="Times New Roman" w:eastAsia="宋体"/>
          <w:b w:val="0"/>
          <w:color w:val="333333"/>
          <w:shd w:val="clear" w:color="auto" w:fill="FFFFFF"/>
        </w:rPr>
        <w:t xml:space="preserve">, subject to a </w:t>
      </w:r>
      <w:r>
        <w:rPr>
          <w:rStyle w:val="8"/>
          <w:rFonts w:ascii="Times New Roman" w:hAnsi="Times New Roman" w:eastAsia="宋体"/>
          <w:b w:val="0"/>
          <w:color w:val="333333"/>
          <w:shd w:val="clear" w:color="auto" w:fill="FFFFFF"/>
        </w:rPr>
        <w:t>maximum</w:t>
      </w:r>
      <w:r>
        <w:rPr>
          <w:rStyle w:val="8"/>
          <w:rFonts w:hint="eastAsia" w:ascii="Times New Roman" w:hAnsi="Times New Roman" w:eastAsia="宋体"/>
          <w:b w:val="0"/>
          <w:color w:val="333333"/>
          <w:shd w:val="clear" w:color="auto" w:fill="FFFFFF"/>
        </w:rPr>
        <w:t xml:space="preserve"> of 10 persons for each enterprises.</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8</w:t>
      </w:r>
      <w:r>
        <w:rPr>
          <w:rFonts w:ascii="Times New Roman" w:hAnsi="Times New Roman" w:eastAsia="宋体"/>
          <w:b/>
          <w:color w:val="333333"/>
        </w:rPr>
        <w:t>.</w:t>
      </w:r>
      <w:r>
        <w:rPr>
          <w:rFonts w:ascii="Times New Roman" w:hAnsi="Times New Roman" w:eastAsia="宋体"/>
          <w:b/>
          <w:color w:val="333333"/>
        </w:rPr>
        <w:tab/>
      </w:r>
      <w:r>
        <w:rPr>
          <w:rStyle w:val="8"/>
          <w:rFonts w:ascii="Times New Roman" w:hAnsi="Times New Roman" w:eastAsia="宋体"/>
          <w:color w:val="333333"/>
          <w:shd w:val="clear" w:color="auto" w:fill="FFFFFF"/>
        </w:rPr>
        <w:t>T</w:t>
      </w:r>
      <w:r>
        <w:rPr>
          <w:rStyle w:val="8"/>
          <w:rFonts w:hint="eastAsia" w:ascii="Times New Roman" w:hAnsi="Times New Roman" w:eastAsia="宋体"/>
          <w:color w:val="333333"/>
          <w:shd w:val="clear" w:color="auto" w:fill="FFFFFF"/>
        </w:rPr>
        <w:t xml:space="preserve">alent apartments. </w:t>
      </w:r>
      <w:r>
        <w:rPr>
          <w:rStyle w:val="8"/>
          <w:rFonts w:hint="eastAsia" w:ascii="Times New Roman" w:hAnsi="Times New Roman" w:eastAsia="宋体"/>
          <w:b w:val="0"/>
          <w:color w:val="333333"/>
          <w:shd w:val="clear" w:color="auto" w:fill="FFFFFF"/>
        </w:rPr>
        <w:t xml:space="preserve">For enterprises and high-caliber talents who have made considerable contributions to the </w:t>
      </w:r>
      <w:r>
        <w:rPr>
          <w:rStyle w:val="8"/>
          <w:rFonts w:hint="eastAsia" w:ascii="Times New Roman" w:hAnsi="Times New Roman" w:eastAsia="MS Mincho"/>
          <w:b w:val="0"/>
          <w:color w:val="333333"/>
          <w:shd w:val="clear" w:color="auto" w:fill="FFFFFF"/>
          <w:lang w:eastAsia="ja-JP"/>
        </w:rPr>
        <w:t>district economic development</w:t>
      </w:r>
      <w:r>
        <w:rPr>
          <w:rStyle w:val="8"/>
          <w:rFonts w:hint="eastAsia" w:ascii="Times New Roman" w:hAnsi="Times New Roman" w:eastAsia="宋体"/>
          <w:b w:val="0"/>
          <w:color w:val="333333"/>
          <w:shd w:val="clear" w:color="auto" w:fill="FFFFFF"/>
        </w:rPr>
        <w:t>, talent apartments</w:t>
      </w:r>
      <w:r>
        <w:rPr>
          <w:rStyle w:val="8"/>
          <w:rFonts w:ascii="Times New Roman" w:hAnsi="Times New Roman" w:eastAsia="宋体"/>
          <w:b w:val="0"/>
          <w:color w:val="333333"/>
          <w:shd w:val="clear" w:color="auto" w:fill="FFFFFF"/>
        </w:rPr>
        <w:t xml:space="preserve"> may</w:t>
      </w:r>
      <w:r>
        <w:rPr>
          <w:rStyle w:val="8"/>
          <w:rFonts w:hint="eastAsia" w:ascii="Times New Roman" w:hAnsi="Times New Roman" w:eastAsia="宋体"/>
          <w:b w:val="0"/>
          <w:color w:val="333333"/>
          <w:shd w:val="clear" w:color="auto" w:fill="FFFFFF"/>
        </w:rPr>
        <w:t xml:space="preserve"> be provided to ensure the transitory housing support to the</w:t>
      </w:r>
      <w:r>
        <w:rPr>
          <w:rStyle w:val="8"/>
          <w:rFonts w:ascii="Times New Roman" w:hAnsi="Times New Roman" w:eastAsia="宋体"/>
          <w:b w:val="0"/>
          <w:color w:val="333333"/>
          <w:shd w:val="clear" w:color="auto" w:fill="FFFFFF"/>
        </w:rPr>
        <w:t xml:space="preserve">ir </w:t>
      </w:r>
      <w:r>
        <w:rPr>
          <w:rStyle w:val="8"/>
          <w:rFonts w:hint="eastAsia" w:ascii="Times New Roman" w:hAnsi="Times New Roman" w:eastAsia="宋体"/>
          <w:b w:val="0"/>
          <w:color w:val="333333"/>
          <w:shd w:val="clear" w:color="auto" w:fill="FFFFFF"/>
        </w:rPr>
        <w:t>newly</w:t>
      </w:r>
      <w:r>
        <w:rPr>
          <w:rStyle w:val="8"/>
          <w:rFonts w:ascii="Times New Roman" w:hAnsi="Times New Roman" w:eastAsia="宋体"/>
          <w:b w:val="0"/>
          <w:color w:val="333333"/>
          <w:shd w:val="clear" w:color="auto" w:fill="FFFFFF"/>
        </w:rPr>
        <w:t>-</w:t>
      </w:r>
      <w:r>
        <w:rPr>
          <w:rStyle w:val="8"/>
          <w:rFonts w:hint="eastAsia" w:ascii="Times New Roman" w:hAnsi="Times New Roman" w:eastAsia="宋体"/>
          <w:b w:val="0"/>
          <w:color w:val="333333"/>
          <w:shd w:val="clear" w:color="auto" w:fill="FFFFFF"/>
        </w:rPr>
        <w:t>introduced talents.</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9</w:t>
      </w:r>
      <w:r>
        <w:rPr>
          <w:rFonts w:ascii="Times New Roman" w:hAnsi="Times New Roman" w:eastAsia="宋体"/>
          <w:b/>
          <w:color w:val="333333"/>
        </w:rPr>
        <w:t>.</w:t>
      </w:r>
      <w:r>
        <w:rPr>
          <w:rFonts w:ascii="Times New Roman" w:hAnsi="Times New Roman" w:eastAsia="宋体"/>
          <w:b/>
          <w:color w:val="333333"/>
        </w:rPr>
        <w:tab/>
      </w:r>
      <w:r>
        <w:rPr>
          <w:rStyle w:val="8"/>
          <w:rFonts w:ascii="Times New Roman" w:hAnsi="Times New Roman" w:eastAsia="宋体"/>
          <w:color w:val="333333"/>
          <w:shd w:val="clear" w:color="auto" w:fill="FFFFFF"/>
        </w:rPr>
        <w:t xml:space="preserve">Talent </w:t>
      </w:r>
      <w:r>
        <w:rPr>
          <w:rStyle w:val="8"/>
          <w:rFonts w:hint="eastAsia" w:ascii="Times New Roman" w:hAnsi="Times New Roman" w:eastAsia="宋体"/>
          <w:color w:val="333333"/>
          <w:shd w:val="clear" w:color="auto" w:fill="FFFFFF"/>
        </w:rPr>
        <w:t>rental subsid</w:t>
      </w:r>
      <w:r>
        <w:rPr>
          <w:rStyle w:val="8"/>
          <w:rFonts w:ascii="Times New Roman" w:hAnsi="Times New Roman" w:eastAsia="宋体"/>
          <w:color w:val="333333"/>
          <w:shd w:val="clear" w:color="auto" w:fill="FFFFFF"/>
        </w:rPr>
        <w:t>y</w:t>
      </w:r>
      <w:r>
        <w:rPr>
          <w:rStyle w:val="8"/>
          <w:rFonts w:hint="eastAsia" w:ascii="Times New Roman" w:hAnsi="Times New Roman" w:eastAsia="宋体"/>
          <w:color w:val="333333"/>
          <w:shd w:val="clear" w:color="auto" w:fill="FFFFFF"/>
        </w:rPr>
        <w:t xml:space="preserve">. </w:t>
      </w:r>
      <w:r>
        <w:rPr>
          <w:rStyle w:val="8"/>
          <w:rFonts w:hint="eastAsia" w:ascii="Times New Roman" w:hAnsi="Times New Roman" w:eastAsia="宋体"/>
          <w:b w:val="0"/>
          <w:color w:val="333333"/>
          <w:shd w:val="clear" w:color="auto" w:fill="FFFFFF"/>
        </w:rPr>
        <w:t>For middle</w:t>
      </w:r>
      <w:r>
        <w:rPr>
          <w:rStyle w:val="8"/>
          <w:rFonts w:ascii="Times New Roman" w:hAnsi="Times New Roman" w:eastAsia="宋体"/>
          <w:b w:val="0"/>
          <w:color w:val="333333"/>
          <w:shd w:val="clear" w:color="auto" w:fill="FFFFFF"/>
        </w:rPr>
        <w:t>-</w:t>
      </w:r>
      <w:r>
        <w:rPr>
          <w:rStyle w:val="8"/>
          <w:rFonts w:hint="eastAsia" w:ascii="Times New Roman" w:hAnsi="Times New Roman" w:eastAsia="宋体"/>
          <w:b w:val="0"/>
          <w:color w:val="333333"/>
          <w:shd w:val="clear" w:color="auto" w:fill="FFFFFF"/>
        </w:rPr>
        <w:t xml:space="preserve"> and high-level talents  in the enterprises </w:t>
      </w:r>
      <w:r>
        <w:rPr>
          <w:rStyle w:val="8"/>
          <w:rFonts w:ascii="Times New Roman" w:hAnsi="Times New Roman" w:eastAsia="宋体"/>
          <w:b w:val="0"/>
          <w:color w:val="333333"/>
          <w:shd w:val="clear" w:color="auto" w:fill="FFFFFF"/>
        </w:rPr>
        <w:t xml:space="preserve">ranking among top 10 in </w:t>
      </w:r>
      <w:r>
        <w:rPr>
          <w:rStyle w:val="8"/>
          <w:rFonts w:hint="eastAsia" w:ascii="Times New Roman" w:hAnsi="Times New Roman" w:eastAsia="宋体"/>
          <w:b w:val="0"/>
          <w:color w:val="333333"/>
          <w:shd w:val="clear" w:color="auto" w:fill="FFFFFF"/>
        </w:rPr>
        <w:t xml:space="preserve">operating income in the fields of human resources, legal services, consulting, advertising, scientific researches and technical services, </w:t>
      </w:r>
      <w:r>
        <w:rPr>
          <w:rStyle w:val="8"/>
          <w:rFonts w:ascii="Times New Roman" w:hAnsi="Times New Roman" w:eastAsia="宋体"/>
          <w:b w:val="0"/>
          <w:color w:val="333333"/>
          <w:shd w:val="clear" w:color="auto" w:fill="FFFFFF"/>
        </w:rPr>
        <w:t xml:space="preserve">an </w:t>
      </w:r>
      <w:r>
        <w:rPr>
          <w:rStyle w:val="8"/>
          <w:rFonts w:hint="eastAsia" w:ascii="Times New Roman" w:hAnsi="Times New Roman" w:eastAsia="宋体"/>
          <w:b w:val="0"/>
          <w:color w:val="333333"/>
          <w:shd w:val="clear" w:color="auto" w:fill="FFFFFF"/>
        </w:rPr>
        <w:t>annual</w:t>
      </w:r>
      <w:r>
        <w:rPr>
          <w:rStyle w:val="8"/>
          <w:rFonts w:ascii="Times New Roman" w:hAnsi="Times New Roman" w:eastAsia="宋体"/>
          <w:b w:val="0"/>
          <w:color w:val="333333"/>
          <w:shd w:val="clear" w:color="auto" w:fill="FFFFFF"/>
        </w:rPr>
        <w:t xml:space="preserve"> </w:t>
      </w:r>
      <w:r>
        <w:rPr>
          <w:rStyle w:val="8"/>
          <w:rFonts w:hint="eastAsia" w:ascii="Times New Roman" w:hAnsi="Times New Roman" w:eastAsia="宋体"/>
          <w:b w:val="0"/>
          <w:color w:val="333333"/>
          <w:shd w:val="clear" w:color="auto" w:fill="FFFFFF"/>
        </w:rPr>
        <w:t>rental subsid</w:t>
      </w:r>
      <w:r>
        <w:rPr>
          <w:rStyle w:val="8"/>
          <w:rFonts w:ascii="Times New Roman" w:hAnsi="Times New Roman" w:eastAsia="宋体"/>
          <w:b w:val="0"/>
          <w:color w:val="333333"/>
          <w:shd w:val="clear" w:color="auto" w:fill="FFFFFF"/>
        </w:rPr>
        <w:t>y</w:t>
      </w:r>
      <w:r>
        <w:rPr>
          <w:rStyle w:val="8"/>
          <w:rFonts w:hint="eastAsia" w:ascii="Times New Roman" w:hAnsi="Times New Roman" w:eastAsia="宋体"/>
          <w:b w:val="0"/>
          <w:color w:val="333333"/>
          <w:shd w:val="clear" w:color="auto" w:fill="FFFFFF"/>
        </w:rPr>
        <w:t xml:space="preserve"> of 30,000 yuan/person </w:t>
      </w:r>
      <w:r>
        <w:rPr>
          <w:rStyle w:val="8"/>
          <w:rFonts w:ascii="Times New Roman" w:hAnsi="Times New Roman" w:eastAsia="宋体"/>
          <w:b w:val="0"/>
          <w:color w:val="333333"/>
          <w:shd w:val="clear" w:color="auto" w:fill="FFFFFF"/>
        </w:rPr>
        <w:t>will</w:t>
      </w:r>
      <w:r>
        <w:rPr>
          <w:rStyle w:val="8"/>
          <w:rFonts w:hint="eastAsia" w:ascii="Times New Roman" w:hAnsi="Times New Roman" w:eastAsia="宋体"/>
          <w:b w:val="0"/>
          <w:color w:val="333333"/>
          <w:shd w:val="clear" w:color="auto" w:fill="FFFFFF"/>
        </w:rPr>
        <w:t xml:space="preserve"> be given, if they (including their spouses and minor children)</w:t>
      </w:r>
      <w:r>
        <w:rPr>
          <w:rStyle w:val="8"/>
          <w:rFonts w:ascii="Times New Roman" w:hAnsi="Times New Roman" w:eastAsia="宋体"/>
          <w:b w:val="0"/>
          <w:color w:val="333333"/>
          <w:shd w:val="clear" w:color="auto" w:fill="FFFFFF"/>
        </w:rPr>
        <w:t xml:space="preserve"> </w:t>
      </w:r>
      <w:r>
        <w:rPr>
          <w:rStyle w:val="8"/>
          <w:rFonts w:hint="eastAsia" w:ascii="Times New Roman" w:hAnsi="Times New Roman" w:eastAsia="宋体"/>
          <w:b w:val="0"/>
          <w:color w:val="333333"/>
          <w:shd w:val="clear" w:color="auto" w:fill="FFFFFF"/>
        </w:rPr>
        <w:t xml:space="preserve">have no housing of own property right in Guangzhou and enjoy no housing support of the city and the district now, subject to a </w:t>
      </w:r>
      <w:r>
        <w:rPr>
          <w:rStyle w:val="8"/>
          <w:rFonts w:ascii="Times New Roman" w:hAnsi="Times New Roman" w:eastAsia="宋体"/>
          <w:b w:val="0"/>
          <w:color w:val="333333"/>
          <w:shd w:val="clear" w:color="auto" w:fill="FFFFFF"/>
        </w:rPr>
        <w:t>maximum</w:t>
      </w:r>
      <w:r>
        <w:rPr>
          <w:rStyle w:val="8"/>
          <w:rFonts w:hint="eastAsia" w:ascii="Times New Roman" w:hAnsi="Times New Roman" w:eastAsia="宋体"/>
          <w:b w:val="0"/>
          <w:color w:val="333333"/>
          <w:shd w:val="clear" w:color="auto" w:fill="FFFFFF"/>
        </w:rPr>
        <w:t xml:space="preserve"> of 10 persons in each enterprise.</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10</w:t>
      </w:r>
      <w:r>
        <w:rPr>
          <w:rFonts w:ascii="Times New Roman" w:hAnsi="Times New Roman" w:eastAsia="宋体"/>
          <w:b/>
          <w:color w:val="333333"/>
        </w:rPr>
        <w:t>.</w:t>
      </w:r>
      <w:r>
        <w:rPr>
          <w:rFonts w:ascii="Times New Roman" w:hAnsi="Times New Roman" w:eastAsia="宋体"/>
          <w:b/>
          <w:color w:val="333333"/>
        </w:rPr>
        <w:tab/>
      </w:r>
      <w:r>
        <w:rPr>
          <w:rStyle w:val="8"/>
          <w:rFonts w:ascii="Times New Roman" w:hAnsi="Times New Roman" w:eastAsia="宋体"/>
          <w:color w:val="333333"/>
          <w:shd w:val="clear" w:color="auto" w:fill="FFFFFF"/>
        </w:rPr>
        <w:t>T</w:t>
      </w:r>
      <w:r>
        <w:rPr>
          <w:rStyle w:val="8"/>
          <w:rFonts w:hint="eastAsia" w:ascii="Times New Roman" w:hAnsi="Times New Roman" w:eastAsia="宋体"/>
          <w:color w:val="333333"/>
          <w:shd w:val="clear" w:color="auto" w:fill="FFFFFF"/>
        </w:rPr>
        <w:t>alent</w:t>
      </w:r>
      <w:r>
        <w:rPr>
          <w:rStyle w:val="8"/>
          <w:rFonts w:ascii="Times New Roman" w:hAnsi="Times New Roman" w:eastAsia="宋体"/>
          <w:color w:val="333333"/>
          <w:shd w:val="clear" w:color="auto" w:fill="FFFFFF"/>
        </w:rPr>
        <w:t xml:space="preserve"> household registration support</w:t>
      </w:r>
      <w:r>
        <w:rPr>
          <w:rStyle w:val="8"/>
          <w:rFonts w:hint="eastAsia" w:ascii="Times New Roman" w:hAnsi="Times New Roman" w:eastAsia="宋体"/>
          <w:color w:val="333333"/>
          <w:shd w:val="clear" w:color="auto" w:fill="FFFFFF"/>
        </w:rPr>
        <w:t xml:space="preserve">. </w:t>
      </w:r>
      <w:r>
        <w:rPr>
          <w:rStyle w:val="8"/>
          <w:rFonts w:hint="eastAsia" w:ascii="Times New Roman" w:hAnsi="Times New Roman" w:eastAsia="宋体"/>
          <w:b w:val="0"/>
          <w:color w:val="333333"/>
          <w:shd w:val="clear" w:color="auto" w:fill="FFFFFF"/>
        </w:rPr>
        <w:t xml:space="preserve">For the middle-level or higher executives or senior technical personnel in </w:t>
      </w:r>
      <w:r>
        <w:rPr>
          <w:rFonts w:ascii="Times New Roman" w:hAnsi="Times New Roman" w:eastAsia="宋体"/>
          <w:color w:val="333333"/>
          <w:shd w:val="clear" w:color="auto" w:fill="FFFFFF"/>
        </w:rPr>
        <w:t>high-end professional service industries</w:t>
      </w:r>
      <w:r>
        <w:rPr>
          <w:rFonts w:hint="eastAsia" w:ascii="Times New Roman" w:hAnsi="Times New Roman" w:eastAsia="宋体"/>
          <w:color w:val="333333"/>
          <w:shd w:val="clear" w:color="auto" w:fill="FFFFFF"/>
        </w:rPr>
        <w:t xml:space="preserve"> who meet the conditions for introduction and settling down of talents, a green </w:t>
      </w:r>
      <w:r>
        <w:rPr>
          <w:rFonts w:ascii="Times New Roman" w:hAnsi="Times New Roman" w:eastAsia="宋体"/>
          <w:color w:val="333333"/>
          <w:shd w:val="clear" w:color="auto" w:fill="FFFFFF"/>
        </w:rPr>
        <w:t xml:space="preserve">channel </w:t>
      </w:r>
      <w:r>
        <w:rPr>
          <w:rFonts w:hint="eastAsia" w:ascii="Times New Roman" w:hAnsi="Times New Roman" w:eastAsia="宋体"/>
          <w:color w:val="333333"/>
          <w:shd w:val="clear" w:color="auto" w:fill="FFFFFF"/>
        </w:rPr>
        <w:t xml:space="preserve">will be opened to </w:t>
      </w:r>
      <w:r>
        <w:rPr>
          <w:rFonts w:ascii="Times New Roman" w:hAnsi="Times New Roman" w:eastAsia="宋体"/>
          <w:color w:val="333333"/>
          <w:shd w:val="clear" w:color="auto" w:fill="FFFFFF"/>
        </w:rPr>
        <w:t>accelerate</w:t>
      </w:r>
      <w:r>
        <w:rPr>
          <w:rFonts w:hint="eastAsia" w:ascii="Times New Roman" w:hAnsi="Times New Roman" w:eastAsia="宋体"/>
          <w:color w:val="333333"/>
          <w:shd w:val="clear" w:color="auto" w:fill="FFFFFF"/>
        </w:rPr>
        <w:t xml:space="preserve"> examination and approval. </w:t>
      </w:r>
      <w:r>
        <w:rPr>
          <w:rFonts w:ascii="Times New Roman" w:hAnsi="Times New Roman" w:eastAsia="宋体"/>
          <w:color w:val="333333"/>
          <w:shd w:val="clear" w:color="auto" w:fill="FFFFFF"/>
        </w:rPr>
        <w:t>T</w:t>
      </w:r>
      <w:r>
        <w:rPr>
          <w:rFonts w:hint="eastAsia" w:ascii="Times New Roman" w:hAnsi="Times New Roman" w:eastAsia="宋体"/>
          <w:color w:val="333333"/>
          <w:shd w:val="clear" w:color="auto" w:fill="FFFFFF"/>
        </w:rPr>
        <w:t xml:space="preserve">alents </w:t>
      </w:r>
      <w:r>
        <w:rPr>
          <w:rFonts w:ascii="Times New Roman" w:hAnsi="Times New Roman" w:eastAsia="宋体"/>
          <w:color w:val="333333"/>
          <w:shd w:val="clear" w:color="auto" w:fill="FFFFFF"/>
        </w:rPr>
        <w:t>who are unqualified</w:t>
      </w:r>
      <w:r>
        <w:rPr>
          <w:rFonts w:hint="eastAsia" w:ascii="Times New Roman" w:hAnsi="Times New Roman" w:eastAsia="宋体"/>
          <w:color w:val="333333"/>
          <w:shd w:val="clear" w:color="auto" w:fill="FFFFFF"/>
        </w:rPr>
        <w:t xml:space="preserve"> for </w:t>
      </w:r>
      <w:r>
        <w:rPr>
          <w:rFonts w:ascii="Times New Roman" w:hAnsi="Times New Roman" w:eastAsia="宋体"/>
          <w:color w:val="333333"/>
          <w:shd w:val="clear" w:color="auto" w:fill="FFFFFF"/>
        </w:rPr>
        <w:t xml:space="preserve">household </w:t>
      </w:r>
      <w:r>
        <w:rPr>
          <w:rFonts w:hint="eastAsia" w:ascii="Times New Roman" w:hAnsi="Times New Roman" w:eastAsia="宋体"/>
          <w:color w:val="333333"/>
          <w:shd w:val="clear" w:color="auto" w:fill="FFFFFF"/>
        </w:rPr>
        <w:t>registration</w:t>
      </w:r>
      <w:r>
        <w:rPr>
          <w:rFonts w:ascii="Times New Roman" w:hAnsi="Times New Roman" w:eastAsia="宋体"/>
          <w:color w:val="333333"/>
          <w:shd w:val="clear" w:color="auto" w:fill="FFFFFF"/>
        </w:rPr>
        <w:t xml:space="preserve"> policy</w:t>
      </w:r>
      <w:r>
        <w:rPr>
          <w:rFonts w:hint="eastAsia" w:ascii="Times New Roman" w:hAnsi="Times New Roman" w:eastAsia="宋体"/>
          <w:color w:val="333333"/>
          <w:shd w:val="clear" w:color="auto" w:fill="FFFFFF"/>
        </w:rPr>
        <w:t xml:space="preserve"> </w:t>
      </w:r>
      <w:r>
        <w:rPr>
          <w:rFonts w:ascii="Times New Roman" w:hAnsi="Times New Roman" w:eastAsia="宋体"/>
          <w:color w:val="333333"/>
          <w:shd w:val="clear" w:color="auto" w:fill="FFFFFF"/>
        </w:rPr>
        <w:t>of</w:t>
      </w:r>
      <w:r>
        <w:rPr>
          <w:rFonts w:hint="eastAsia" w:ascii="Times New Roman" w:hAnsi="Times New Roman" w:eastAsia="宋体"/>
          <w:color w:val="333333"/>
          <w:shd w:val="clear" w:color="auto" w:fill="FFFFFF"/>
        </w:rPr>
        <w:t xml:space="preserve"> Guangzhou, but are urgently needed by a key enterprise </w:t>
      </w:r>
      <w:r>
        <w:rPr>
          <w:rFonts w:ascii="Times New Roman" w:hAnsi="Times New Roman" w:eastAsia="宋体"/>
          <w:color w:val="333333"/>
          <w:shd w:val="clear" w:color="auto" w:fill="FFFFFF"/>
        </w:rPr>
        <w:t>may</w:t>
      </w:r>
      <w:r>
        <w:rPr>
          <w:rFonts w:hint="eastAsia" w:ascii="Times New Roman" w:hAnsi="Times New Roman" w:eastAsia="宋体"/>
          <w:color w:val="333333"/>
          <w:shd w:val="clear" w:color="auto" w:fill="FFFFFF"/>
        </w:rPr>
        <w:t xml:space="preserve"> be recommended for registration within the index quotas issued by the municipality. For the senior executives in the key </w:t>
      </w:r>
      <w:r>
        <w:rPr>
          <w:rFonts w:ascii="Times New Roman" w:hAnsi="Times New Roman" w:eastAsia="宋体"/>
          <w:color w:val="333333"/>
          <w:shd w:val="clear" w:color="auto" w:fill="FFFFFF"/>
        </w:rPr>
        <w:t>high-end professional service</w:t>
      </w:r>
      <w:r>
        <w:rPr>
          <w:rFonts w:hint="eastAsia" w:ascii="Times New Roman" w:hAnsi="Times New Roman" w:eastAsia="宋体"/>
          <w:color w:val="333333"/>
          <w:shd w:val="clear" w:color="auto" w:fill="FFFFFF"/>
        </w:rPr>
        <w:t xml:space="preserve"> enterprises who meet the application requirements in the </w:t>
      </w:r>
      <w:r>
        <w:rPr>
          <w:rFonts w:ascii="Times New Roman" w:hAnsi="Times New Roman" w:eastAsia="宋体"/>
          <w:i/>
          <w:iCs/>
          <w:color w:val="333333"/>
          <w:shd w:val="clear" w:color="auto" w:fill="FFFFFF"/>
        </w:rPr>
        <w:t>Notice of the General Office of Tianhe District People’s Government of Guangzhou Municipality on Issuing the Measures of Tianhe District for Implementing the Talent Green Card System of Guangzhou</w:t>
      </w:r>
      <w:r>
        <w:rPr>
          <w:rFonts w:hint="eastAsia" w:ascii="Times New Roman" w:hAnsi="Times New Roman" w:eastAsia="宋体"/>
          <w:color w:val="333333"/>
          <w:shd w:val="clear" w:color="auto" w:fill="FFFFFF"/>
        </w:rPr>
        <w:t xml:space="preserve"> (Sui Tian Fu Ban Gui [2020] No. 4), support will be given them in applying for the Guangzhou </w:t>
      </w:r>
      <w:r>
        <w:rPr>
          <w:rFonts w:ascii="Times New Roman" w:hAnsi="Times New Roman" w:eastAsia="宋体"/>
          <w:color w:val="333333"/>
          <w:shd w:val="clear" w:color="auto" w:fill="FFFFFF"/>
        </w:rPr>
        <w:t>T</w:t>
      </w:r>
      <w:r>
        <w:rPr>
          <w:rFonts w:hint="eastAsia" w:ascii="Times New Roman" w:hAnsi="Times New Roman" w:eastAsia="宋体"/>
          <w:color w:val="333333"/>
          <w:shd w:val="clear" w:color="auto" w:fill="FFFFFF"/>
        </w:rPr>
        <w:t xml:space="preserve">alent </w:t>
      </w:r>
      <w:r>
        <w:rPr>
          <w:rFonts w:ascii="Times New Roman" w:hAnsi="Times New Roman" w:eastAsia="宋体"/>
          <w:color w:val="333333"/>
          <w:shd w:val="clear" w:color="auto" w:fill="FFFFFF"/>
        </w:rPr>
        <w:t>G</w:t>
      </w:r>
      <w:r>
        <w:rPr>
          <w:rFonts w:hint="eastAsia" w:ascii="Times New Roman" w:hAnsi="Times New Roman" w:eastAsia="宋体"/>
          <w:color w:val="333333"/>
          <w:shd w:val="clear" w:color="auto" w:fill="FFFFFF"/>
        </w:rPr>
        <w:t xml:space="preserve">reen </w:t>
      </w:r>
      <w:r>
        <w:rPr>
          <w:rFonts w:ascii="Times New Roman" w:hAnsi="Times New Roman" w:eastAsia="宋体"/>
          <w:color w:val="333333"/>
          <w:shd w:val="clear" w:color="auto" w:fill="FFFFFF"/>
        </w:rPr>
        <w:t>C</w:t>
      </w:r>
      <w:r>
        <w:rPr>
          <w:rFonts w:hint="eastAsia" w:ascii="Times New Roman" w:hAnsi="Times New Roman" w:eastAsia="宋体"/>
          <w:color w:val="333333"/>
          <w:shd w:val="clear" w:color="auto" w:fill="FFFFFF"/>
        </w:rPr>
        <w:t>ard and enjoying convenience in purchasing housing and vehicle</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 xml:space="preserve"> and </w:t>
      </w:r>
      <w:r>
        <w:rPr>
          <w:rFonts w:ascii="Times New Roman" w:hAnsi="Times New Roman" w:eastAsia="宋体"/>
          <w:color w:val="333333"/>
          <w:shd w:val="clear" w:color="auto" w:fill="FFFFFF"/>
        </w:rPr>
        <w:t>handling</w:t>
      </w:r>
      <w:r>
        <w:rPr>
          <w:rFonts w:hint="eastAsia" w:ascii="Times New Roman" w:hAnsi="Times New Roman" w:eastAsia="宋体"/>
          <w:color w:val="333333"/>
          <w:shd w:val="clear" w:color="auto" w:fill="FFFFFF"/>
        </w:rPr>
        <w:t xml:space="preserve"> personal business.</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11</w:t>
      </w:r>
      <w:r>
        <w:rPr>
          <w:rFonts w:ascii="Times New Roman" w:hAnsi="Times New Roman" w:eastAsia="宋体"/>
          <w:b/>
          <w:color w:val="333333"/>
        </w:rPr>
        <w:t>.</w:t>
      </w:r>
      <w:r>
        <w:rPr>
          <w:rFonts w:ascii="Times New Roman" w:hAnsi="Times New Roman" w:eastAsia="宋体"/>
          <w:b/>
          <w:color w:val="333333"/>
        </w:rPr>
        <w:tab/>
      </w:r>
      <w:r>
        <w:rPr>
          <w:rStyle w:val="8"/>
          <w:rFonts w:ascii="Times New Roman" w:hAnsi="Times New Roman" w:eastAsia="宋体"/>
          <w:color w:val="333333"/>
          <w:shd w:val="clear" w:color="auto" w:fill="FFFFFF"/>
        </w:rPr>
        <w:t>School</w:t>
      </w:r>
      <w:r>
        <w:rPr>
          <w:rStyle w:val="8"/>
          <w:rFonts w:hint="eastAsia" w:ascii="Times New Roman" w:hAnsi="Times New Roman" w:eastAsia="宋体"/>
          <w:color w:val="333333"/>
          <w:shd w:val="clear" w:color="auto" w:fill="FFFFFF"/>
        </w:rPr>
        <w:t xml:space="preserve"> enrollment </w:t>
      </w:r>
      <w:r>
        <w:rPr>
          <w:rStyle w:val="8"/>
          <w:rFonts w:ascii="Times New Roman" w:hAnsi="Times New Roman" w:eastAsia="宋体"/>
          <w:color w:val="333333"/>
          <w:shd w:val="clear" w:color="auto" w:fill="FFFFFF"/>
        </w:rPr>
        <w:t>support</w:t>
      </w:r>
      <w:r>
        <w:rPr>
          <w:rStyle w:val="8"/>
          <w:rFonts w:hint="eastAsia" w:ascii="Times New Roman" w:hAnsi="Times New Roman" w:eastAsia="宋体"/>
          <w:color w:val="333333"/>
          <w:shd w:val="clear" w:color="auto" w:fill="FFFFFF"/>
        </w:rPr>
        <w:t xml:space="preserve">. </w:t>
      </w:r>
      <w:r>
        <w:rPr>
          <w:rStyle w:val="8"/>
          <w:rFonts w:hint="eastAsia" w:ascii="Times New Roman" w:hAnsi="Times New Roman" w:eastAsia="宋体"/>
          <w:b w:val="0"/>
          <w:color w:val="333333"/>
          <w:shd w:val="clear" w:color="auto" w:fill="FFFFFF"/>
        </w:rPr>
        <w:t xml:space="preserve">For the high-caliber talents in the key </w:t>
      </w:r>
      <w:r>
        <w:rPr>
          <w:rFonts w:ascii="Times New Roman" w:hAnsi="Times New Roman" w:eastAsia="宋体"/>
          <w:color w:val="333333"/>
          <w:shd w:val="clear" w:color="auto" w:fill="FFFFFF"/>
        </w:rPr>
        <w:t>high-end professional service</w:t>
      </w:r>
      <w:r>
        <w:rPr>
          <w:rStyle w:val="8"/>
          <w:rFonts w:hint="eastAsia" w:ascii="Times New Roman" w:hAnsi="Times New Roman" w:eastAsia="宋体"/>
          <w:b w:val="0"/>
          <w:color w:val="333333"/>
          <w:shd w:val="clear" w:color="auto" w:fill="FFFFFF"/>
        </w:rPr>
        <w:t xml:space="preserve"> enterprises that have made considerable contribution to the </w:t>
      </w:r>
      <w:r>
        <w:rPr>
          <w:rStyle w:val="8"/>
          <w:rFonts w:hint="eastAsia" w:ascii="Times New Roman" w:hAnsi="Times New Roman" w:eastAsia="MS Mincho"/>
          <w:b w:val="0"/>
          <w:color w:val="333333"/>
          <w:shd w:val="clear" w:color="auto" w:fill="FFFFFF"/>
          <w:lang w:eastAsia="ja-JP"/>
        </w:rPr>
        <w:t>district economic development</w:t>
      </w:r>
      <w:r>
        <w:rPr>
          <w:rStyle w:val="8"/>
          <w:rFonts w:hint="eastAsia" w:ascii="Times New Roman" w:hAnsi="Times New Roman" w:eastAsia="宋体"/>
          <w:b w:val="0"/>
          <w:color w:val="333333"/>
          <w:shd w:val="clear" w:color="auto" w:fill="FFFFFF"/>
        </w:rPr>
        <w:t xml:space="preserve">, </w:t>
      </w:r>
      <w:r>
        <w:rPr>
          <w:rStyle w:val="8"/>
          <w:rFonts w:ascii="Times New Roman" w:hAnsi="Times New Roman" w:eastAsia="宋体"/>
          <w:b w:val="0"/>
          <w:color w:val="333333"/>
          <w:shd w:val="clear" w:color="auto" w:fill="FFFFFF"/>
        </w:rPr>
        <w:t xml:space="preserve">school </w:t>
      </w:r>
      <w:r>
        <w:rPr>
          <w:rStyle w:val="8"/>
          <w:rFonts w:hint="eastAsia" w:ascii="Times New Roman" w:hAnsi="Times New Roman" w:eastAsia="宋体"/>
          <w:b w:val="0"/>
          <w:color w:val="333333"/>
          <w:shd w:val="clear" w:color="auto" w:fill="FFFFFF"/>
        </w:rPr>
        <w:t xml:space="preserve">enrollment quotas will be provided for the starting grades of compulsory education in </w:t>
      </w:r>
      <w:r>
        <w:rPr>
          <w:rFonts w:ascii="Times New Roman" w:hAnsi="Times New Roman" w:eastAsia="宋体"/>
          <w:color w:val="333333"/>
          <w:shd w:val="clear" w:color="auto" w:fill="FFFFFF"/>
        </w:rPr>
        <w:t>Tianhe District</w:t>
      </w:r>
      <w:r>
        <w:rPr>
          <w:rFonts w:hint="eastAsia" w:ascii="Times New Roman" w:hAnsi="Times New Roman" w:eastAsia="宋体"/>
          <w:color w:val="333333"/>
          <w:shd w:val="clear" w:color="auto" w:fill="FFFFFF"/>
        </w:rPr>
        <w:t>.</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b/>
          <w:color w:val="333333"/>
          <w:shd w:val="clear" w:color="auto" w:fill="FFFFFF"/>
        </w:rPr>
      </w:pPr>
      <w:r>
        <w:rPr>
          <w:rFonts w:ascii="Times New Roman" w:hAnsi="Times New Roman" w:eastAsia="宋体"/>
          <w:b/>
          <w:color w:val="333333"/>
        </w:rPr>
        <w:t>IV.</w:t>
      </w:r>
      <w:r>
        <w:rPr>
          <w:rFonts w:ascii="Times New Roman" w:hAnsi="Times New Roman" w:eastAsia="宋体"/>
          <w:b/>
          <w:color w:val="333333"/>
        </w:rPr>
        <w:tab/>
      </w:r>
      <w:r>
        <w:rPr>
          <w:rFonts w:hint="eastAsia" w:ascii="Times New Roman" w:hAnsi="Times New Roman" w:eastAsia="宋体"/>
          <w:b/>
          <w:color w:val="333333"/>
          <w:shd w:val="clear" w:color="auto" w:fill="FFFFFF"/>
        </w:rPr>
        <w:t>Optimizing Development Environment</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1</w:t>
      </w:r>
      <w:r>
        <w:rPr>
          <w:rFonts w:ascii="Times New Roman" w:hAnsi="Times New Roman" w:eastAsia="宋体"/>
          <w:b/>
          <w:color w:val="333333"/>
        </w:rPr>
        <w:t>.</w:t>
      </w:r>
      <w:r>
        <w:rPr>
          <w:rFonts w:ascii="Times New Roman" w:hAnsi="Times New Roman" w:eastAsia="宋体"/>
          <w:b/>
          <w:color w:val="333333"/>
        </w:rPr>
        <w:tab/>
      </w:r>
      <w:r>
        <w:rPr>
          <w:rStyle w:val="8"/>
          <w:rFonts w:hint="eastAsia" w:ascii="Times New Roman" w:hAnsi="Times New Roman" w:eastAsia="宋体"/>
          <w:color w:val="333333"/>
          <w:shd w:val="clear" w:color="auto" w:fill="FFFFFF"/>
        </w:rPr>
        <w:t xml:space="preserve">Accelerating the construction of the cluster area of </w:t>
      </w:r>
      <w:r>
        <w:rPr>
          <w:rStyle w:val="8"/>
          <w:rFonts w:ascii="Times New Roman" w:hAnsi="Times New Roman" w:eastAsia="宋体"/>
          <w:color w:val="333333"/>
          <w:shd w:val="clear" w:color="auto" w:fill="FFFFFF"/>
        </w:rPr>
        <w:t>high-end professional service industries</w:t>
      </w:r>
      <w:r>
        <w:rPr>
          <w:rStyle w:val="8"/>
          <w:rFonts w:hint="eastAsia" w:ascii="Times New Roman" w:hAnsi="Times New Roman" w:eastAsia="宋体"/>
          <w:color w:val="333333"/>
          <w:shd w:val="clear" w:color="auto" w:fill="FFFFFF"/>
        </w:rPr>
        <w:t xml:space="preserve">. </w:t>
      </w:r>
      <w:r>
        <w:rPr>
          <w:rStyle w:val="8"/>
          <w:rFonts w:ascii="Times New Roman" w:hAnsi="Times New Roman" w:eastAsia="宋体"/>
          <w:b w:val="0"/>
          <w:bCs/>
          <w:color w:val="333333"/>
          <w:shd w:val="clear" w:color="auto" w:fill="FFFFFF"/>
        </w:rPr>
        <w:t>More efforts shall be done to</w:t>
      </w:r>
      <w:r>
        <w:rPr>
          <w:rStyle w:val="8"/>
          <w:rFonts w:hint="eastAsia" w:ascii="Times New Roman" w:hAnsi="Times New Roman" w:eastAsia="宋体"/>
          <w:b w:val="0"/>
          <w:color w:val="333333"/>
          <w:shd w:val="clear" w:color="auto" w:fill="FFFFFF"/>
        </w:rPr>
        <w:t xml:space="preserve"> to build the Tianhe CBD demonstration zone, accelerate the overall enhancement of Tianhe CBD</w:t>
      </w:r>
      <w:r>
        <w:rPr>
          <w:rStyle w:val="8"/>
          <w:rFonts w:ascii="Times New Roman" w:hAnsi="Times New Roman" w:eastAsia="宋体"/>
          <w:b w:val="0"/>
          <w:color w:val="333333"/>
          <w:shd w:val="clear" w:color="auto" w:fill="FFFFFF"/>
        </w:rPr>
        <w:t>,</w:t>
      </w:r>
      <w:r>
        <w:rPr>
          <w:rStyle w:val="8"/>
          <w:rFonts w:hint="eastAsia" w:ascii="Times New Roman" w:hAnsi="Times New Roman" w:eastAsia="宋体"/>
          <w:b w:val="0"/>
          <w:color w:val="333333"/>
          <w:shd w:val="clear" w:color="auto" w:fill="FFFFFF"/>
        </w:rPr>
        <w:t xml:space="preserve"> and support the centralized development of world famous enterprises in the fields of accounting, consulting and laws in Tianhe CBD; accelerate the construction of Guangzhou International Financial City in Guangzhou Pilot Zone of AI and Digital Economy, unleash more spaces </w:t>
      </w:r>
      <w:r>
        <w:rPr>
          <w:rStyle w:val="8"/>
          <w:rFonts w:ascii="Times New Roman" w:hAnsi="Times New Roman" w:eastAsia="宋体"/>
          <w:b w:val="0"/>
          <w:color w:val="333333"/>
          <w:shd w:val="clear" w:color="auto" w:fill="FFFFFF"/>
        </w:rPr>
        <w:t>for</w:t>
      </w:r>
      <w:r>
        <w:rPr>
          <w:rStyle w:val="8"/>
          <w:rFonts w:hint="eastAsia" w:ascii="Times New Roman" w:hAnsi="Times New Roman" w:eastAsia="宋体"/>
          <w:b w:val="0"/>
          <w:color w:val="333333"/>
          <w:shd w:val="clear" w:color="auto" w:fill="FFFFFF"/>
        </w:rPr>
        <w:t xml:space="preserve"> high</w:t>
      </w:r>
      <w:r>
        <w:rPr>
          <w:rStyle w:val="8"/>
          <w:rFonts w:ascii="Times New Roman" w:hAnsi="Times New Roman" w:eastAsia="宋体"/>
          <w:b w:val="0"/>
          <w:color w:val="333333"/>
          <w:shd w:val="clear" w:color="auto" w:fill="FFFFFF"/>
        </w:rPr>
        <w:t>-</w:t>
      </w:r>
      <w:r>
        <w:rPr>
          <w:rStyle w:val="8"/>
          <w:rFonts w:hint="eastAsia" w:ascii="Times New Roman" w:hAnsi="Times New Roman" w:eastAsia="宋体"/>
          <w:b w:val="0"/>
          <w:color w:val="333333"/>
          <w:shd w:val="clear" w:color="auto" w:fill="FFFFFF"/>
        </w:rPr>
        <w:t>end and high</w:t>
      </w:r>
      <w:r>
        <w:rPr>
          <w:rStyle w:val="8"/>
          <w:rFonts w:ascii="Times New Roman" w:hAnsi="Times New Roman" w:eastAsia="宋体"/>
          <w:b w:val="0"/>
          <w:color w:val="333333"/>
          <w:shd w:val="clear" w:color="auto" w:fill="FFFFFF"/>
        </w:rPr>
        <w:t>-</w:t>
      </w:r>
      <w:r>
        <w:rPr>
          <w:rStyle w:val="8"/>
          <w:rFonts w:hint="eastAsia" w:ascii="Times New Roman" w:hAnsi="Times New Roman" w:eastAsia="宋体"/>
          <w:b w:val="0"/>
          <w:color w:val="333333"/>
          <w:shd w:val="clear" w:color="auto" w:fill="FFFFFF"/>
        </w:rPr>
        <w:t>quality</w:t>
      </w:r>
      <w:r>
        <w:rPr>
          <w:rStyle w:val="8"/>
          <w:rFonts w:ascii="Times New Roman" w:hAnsi="Times New Roman" w:eastAsia="宋体"/>
          <w:b w:val="0"/>
          <w:color w:val="333333"/>
          <w:shd w:val="clear" w:color="auto" w:fill="FFFFFF"/>
        </w:rPr>
        <w:t xml:space="preserve"> industries</w:t>
      </w:r>
      <w:r>
        <w:rPr>
          <w:rStyle w:val="8"/>
          <w:rFonts w:hint="eastAsia" w:ascii="Times New Roman" w:hAnsi="Times New Roman" w:eastAsia="宋体"/>
          <w:b w:val="0"/>
          <w:color w:val="333333"/>
          <w:shd w:val="clear" w:color="auto" w:fill="FFFFFF"/>
        </w:rPr>
        <w:t xml:space="preserve">, </w:t>
      </w:r>
      <w:r>
        <w:rPr>
          <w:rStyle w:val="8"/>
          <w:rFonts w:ascii="Times New Roman" w:hAnsi="Times New Roman" w:eastAsia="宋体"/>
          <w:b w:val="0"/>
          <w:color w:val="333333"/>
          <w:shd w:val="clear" w:color="auto" w:fill="FFFFFF"/>
        </w:rPr>
        <w:t xml:space="preserve">and </w:t>
      </w:r>
      <w:r>
        <w:rPr>
          <w:rStyle w:val="8"/>
          <w:rFonts w:hint="eastAsia" w:ascii="Times New Roman" w:hAnsi="Times New Roman" w:eastAsia="宋体"/>
          <w:b w:val="0"/>
          <w:color w:val="333333"/>
          <w:shd w:val="clear" w:color="auto" w:fill="FFFFFF"/>
        </w:rPr>
        <w:t xml:space="preserve">speed up the introduction </w:t>
      </w:r>
      <w:r>
        <w:rPr>
          <w:rStyle w:val="8"/>
          <w:rFonts w:ascii="Times New Roman" w:hAnsi="Times New Roman" w:eastAsia="宋体"/>
          <w:b w:val="0"/>
          <w:color w:val="333333"/>
          <w:shd w:val="clear" w:color="auto" w:fill="FFFFFF"/>
        </w:rPr>
        <w:t xml:space="preserve">of </w:t>
      </w:r>
      <w:r>
        <w:rPr>
          <w:rStyle w:val="8"/>
          <w:rFonts w:hint="eastAsia" w:ascii="Times New Roman" w:hAnsi="Times New Roman" w:eastAsia="宋体"/>
          <w:b w:val="0"/>
          <w:color w:val="333333"/>
          <w:shd w:val="clear" w:color="auto" w:fill="FFFFFF"/>
        </w:rPr>
        <w:t xml:space="preserve">the </w:t>
      </w:r>
      <w:r>
        <w:rPr>
          <w:rFonts w:ascii="Times New Roman" w:hAnsi="Times New Roman" w:eastAsia="宋体"/>
          <w:color w:val="333333"/>
          <w:shd w:val="clear" w:color="auto" w:fill="FFFFFF"/>
        </w:rPr>
        <w:t>high-end professional service industries</w:t>
      </w:r>
      <w:r>
        <w:rPr>
          <w:rFonts w:hint="eastAsia" w:ascii="Times New Roman" w:hAnsi="Times New Roman" w:eastAsia="宋体"/>
          <w:color w:val="333333"/>
          <w:shd w:val="clear" w:color="auto" w:fill="FFFFFF"/>
        </w:rPr>
        <w:t>.</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2</w:t>
      </w:r>
      <w:r>
        <w:rPr>
          <w:rFonts w:ascii="Times New Roman" w:hAnsi="Times New Roman" w:eastAsia="宋体"/>
          <w:b/>
          <w:color w:val="333333"/>
        </w:rPr>
        <w:t>.</w:t>
      </w:r>
      <w:r>
        <w:rPr>
          <w:rFonts w:ascii="Times New Roman" w:hAnsi="Times New Roman" w:eastAsia="宋体"/>
          <w:b/>
          <w:color w:val="333333"/>
        </w:rPr>
        <w:tab/>
      </w:r>
      <w:r>
        <w:rPr>
          <w:rStyle w:val="8"/>
          <w:rFonts w:ascii="Times New Roman" w:hAnsi="Times New Roman" w:eastAsia="宋体"/>
          <w:color w:val="333333"/>
          <w:shd w:val="clear" w:color="auto" w:fill="FFFFFF"/>
        </w:rPr>
        <w:t>Aligning</w:t>
      </w:r>
      <w:r>
        <w:rPr>
          <w:rStyle w:val="8"/>
          <w:rFonts w:hint="eastAsia" w:ascii="Times New Roman" w:hAnsi="Times New Roman" w:eastAsia="宋体"/>
          <w:color w:val="333333"/>
          <w:shd w:val="clear" w:color="auto" w:fill="FFFFFF"/>
        </w:rPr>
        <w:t xml:space="preserve"> with international rules. </w:t>
      </w:r>
      <w:r>
        <w:rPr>
          <w:rStyle w:val="8"/>
          <w:rFonts w:hint="eastAsia" w:ascii="Times New Roman" w:hAnsi="Times New Roman" w:eastAsia="宋体"/>
          <w:b w:val="0"/>
          <w:color w:val="333333"/>
          <w:shd w:val="clear" w:color="auto" w:fill="FFFFFF"/>
        </w:rPr>
        <w:t>The scope of mutual recognition of professional service qualifications in Guangzhou, Hong Kong and Macao</w:t>
      </w:r>
      <w:r>
        <w:rPr>
          <w:rStyle w:val="8"/>
          <w:rFonts w:ascii="Times New Roman" w:hAnsi="Times New Roman" w:eastAsia="宋体"/>
          <w:b w:val="0"/>
          <w:color w:val="333333"/>
          <w:shd w:val="clear" w:color="auto" w:fill="FFFFFF"/>
        </w:rPr>
        <w:t xml:space="preserve"> </w:t>
      </w:r>
      <w:r>
        <w:rPr>
          <w:rStyle w:val="8"/>
          <w:rFonts w:hint="eastAsia" w:ascii="Times New Roman" w:hAnsi="Times New Roman" w:eastAsia="宋体"/>
          <w:b w:val="0"/>
          <w:color w:val="333333"/>
          <w:shd w:val="clear" w:color="auto" w:fill="FFFFFF"/>
        </w:rPr>
        <w:t>s</w:t>
      </w:r>
      <w:r>
        <w:rPr>
          <w:rStyle w:val="8"/>
          <w:rFonts w:ascii="Times New Roman" w:hAnsi="Times New Roman" w:eastAsia="宋体"/>
          <w:b w:val="0"/>
          <w:color w:val="333333"/>
          <w:shd w:val="clear" w:color="auto" w:fill="FFFFFF"/>
        </w:rPr>
        <w:t>hall be expanded.</w:t>
      </w:r>
      <w:r>
        <w:rPr>
          <w:rStyle w:val="8"/>
          <w:rFonts w:hint="eastAsia" w:ascii="Times New Roman" w:hAnsi="Times New Roman" w:eastAsia="宋体"/>
          <w:b w:val="0"/>
          <w:color w:val="333333"/>
          <w:shd w:val="clear" w:color="auto" w:fill="FFFFFF"/>
        </w:rPr>
        <w:t xml:space="preserve"> </w:t>
      </w:r>
      <w:r>
        <w:rPr>
          <w:rStyle w:val="8"/>
          <w:rFonts w:ascii="Times New Roman" w:hAnsi="Times New Roman" w:eastAsia="宋体"/>
          <w:b w:val="0"/>
          <w:color w:val="333333"/>
          <w:shd w:val="clear" w:color="auto" w:fill="FFFFFF"/>
        </w:rPr>
        <w:t>E</w:t>
      </w:r>
      <w:r>
        <w:rPr>
          <w:rStyle w:val="8"/>
          <w:rFonts w:hint="eastAsia" w:ascii="Times New Roman" w:hAnsi="Times New Roman" w:eastAsia="宋体"/>
          <w:b w:val="0"/>
          <w:color w:val="333333"/>
          <w:shd w:val="clear" w:color="auto" w:fill="FFFFFF"/>
        </w:rPr>
        <w:t>xperiment</w:t>
      </w:r>
      <w:r>
        <w:rPr>
          <w:rStyle w:val="8"/>
          <w:rFonts w:ascii="Times New Roman" w:hAnsi="Times New Roman" w:eastAsia="宋体"/>
          <w:b w:val="0"/>
          <w:color w:val="333333"/>
          <w:shd w:val="clear" w:color="auto" w:fill="FFFFFF"/>
        </w:rPr>
        <w:t xml:space="preserve"> shall be carried out to</w:t>
      </w:r>
      <w:r>
        <w:rPr>
          <w:rStyle w:val="8"/>
          <w:rFonts w:hint="eastAsia" w:ascii="Times New Roman" w:hAnsi="Times New Roman" w:eastAsia="宋体"/>
          <w:b w:val="0"/>
          <w:color w:val="333333"/>
          <w:shd w:val="clear" w:color="auto" w:fill="FFFFFF"/>
        </w:rPr>
        <w:t xml:space="preserve"> allow the Hong Kong</w:t>
      </w:r>
      <w:r>
        <w:rPr>
          <w:rStyle w:val="8"/>
          <w:rFonts w:ascii="Times New Roman" w:hAnsi="Times New Roman" w:eastAsia="宋体"/>
          <w:b w:val="0"/>
          <w:color w:val="333333"/>
          <w:shd w:val="clear" w:color="auto" w:fill="FFFFFF"/>
        </w:rPr>
        <w:t>-</w:t>
      </w:r>
      <w:r>
        <w:rPr>
          <w:rStyle w:val="8"/>
          <w:rFonts w:hint="eastAsia" w:ascii="Times New Roman" w:hAnsi="Times New Roman" w:eastAsia="宋体"/>
          <w:b w:val="0"/>
          <w:color w:val="333333"/>
          <w:shd w:val="clear" w:color="auto" w:fill="FFFFFF"/>
        </w:rPr>
        <w:t xml:space="preserve"> </w:t>
      </w:r>
      <w:r>
        <w:rPr>
          <w:rStyle w:val="8"/>
          <w:rFonts w:ascii="Times New Roman" w:hAnsi="Times New Roman" w:eastAsia="宋体"/>
          <w:b w:val="0"/>
          <w:color w:val="333333"/>
          <w:shd w:val="clear" w:color="auto" w:fill="FFFFFF"/>
        </w:rPr>
        <w:t>or</w:t>
      </w:r>
      <w:r>
        <w:rPr>
          <w:rStyle w:val="8"/>
          <w:rFonts w:hint="eastAsia" w:ascii="Times New Roman" w:hAnsi="Times New Roman" w:eastAsia="宋体"/>
          <w:b w:val="0"/>
          <w:color w:val="333333"/>
          <w:shd w:val="clear" w:color="auto" w:fill="FFFFFF"/>
        </w:rPr>
        <w:t xml:space="preserve"> Macao</w:t>
      </w:r>
      <w:r>
        <w:rPr>
          <w:rStyle w:val="8"/>
          <w:rFonts w:ascii="Times New Roman" w:hAnsi="Times New Roman" w:eastAsia="宋体"/>
          <w:b w:val="0"/>
          <w:color w:val="333333"/>
          <w:shd w:val="clear" w:color="auto" w:fill="FFFFFF"/>
        </w:rPr>
        <w:t xml:space="preserve">-certified </w:t>
      </w:r>
      <w:r>
        <w:rPr>
          <w:rStyle w:val="8"/>
          <w:rFonts w:hint="eastAsia" w:ascii="Times New Roman" w:hAnsi="Times New Roman" w:eastAsia="宋体"/>
          <w:b w:val="0"/>
          <w:color w:val="333333"/>
          <w:shd w:val="clear" w:color="auto" w:fill="FFFFFF"/>
        </w:rPr>
        <w:t>professionals of finance, construction, planning</w:t>
      </w:r>
      <w:r>
        <w:rPr>
          <w:rStyle w:val="8"/>
          <w:rFonts w:ascii="Times New Roman" w:hAnsi="Times New Roman" w:eastAsia="宋体"/>
          <w:b w:val="0"/>
          <w:color w:val="333333"/>
          <w:shd w:val="clear" w:color="auto" w:fill="FFFFFF"/>
        </w:rPr>
        <w:t xml:space="preserve">, and </w:t>
      </w:r>
      <w:r>
        <w:rPr>
          <w:rStyle w:val="8"/>
          <w:rFonts w:hint="eastAsia" w:ascii="Times New Roman" w:hAnsi="Times New Roman" w:eastAsia="宋体"/>
          <w:b w:val="0"/>
          <w:color w:val="333333"/>
          <w:shd w:val="clear" w:color="auto" w:fill="FFFFFF"/>
        </w:rPr>
        <w:t>agen</w:t>
      </w:r>
      <w:r>
        <w:rPr>
          <w:rStyle w:val="8"/>
          <w:rFonts w:ascii="Times New Roman" w:hAnsi="Times New Roman" w:eastAsia="宋体"/>
          <w:b w:val="0"/>
          <w:color w:val="333333"/>
          <w:shd w:val="clear" w:color="auto" w:fill="FFFFFF"/>
        </w:rPr>
        <w:t>t</w:t>
      </w:r>
      <w:r>
        <w:rPr>
          <w:rStyle w:val="8"/>
          <w:rFonts w:hint="eastAsia" w:ascii="Times New Roman" w:hAnsi="Times New Roman" w:eastAsia="宋体"/>
          <w:b w:val="0"/>
          <w:color w:val="333333"/>
          <w:shd w:val="clear" w:color="auto" w:fill="FFFFFF"/>
        </w:rPr>
        <w:t xml:space="preserve"> for to provide services within </w:t>
      </w:r>
      <w:r>
        <w:rPr>
          <w:rStyle w:val="8"/>
          <w:rFonts w:ascii="Times New Roman" w:hAnsi="Times New Roman" w:eastAsia="宋体"/>
          <w:b w:val="0"/>
          <w:color w:val="333333"/>
          <w:shd w:val="clear" w:color="auto" w:fill="FFFFFF"/>
        </w:rPr>
        <w:t xml:space="preserve">a </w:t>
      </w:r>
      <w:r>
        <w:rPr>
          <w:rStyle w:val="8"/>
          <w:rFonts w:hint="eastAsia" w:ascii="Times New Roman" w:hAnsi="Times New Roman" w:eastAsia="宋体"/>
          <w:b w:val="0"/>
          <w:color w:val="333333"/>
          <w:shd w:val="clear" w:color="auto" w:fill="FFFFFF"/>
        </w:rPr>
        <w:t xml:space="preserve">specified scope after </w:t>
      </w:r>
      <w:r>
        <w:rPr>
          <w:rStyle w:val="8"/>
          <w:rFonts w:ascii="Times New Roman" w:hAnsi="Times New Roman" w:eastAsia="宋体"/>
          <w:b w:val="0"/>
          <w:color w:val="333333"/>
          <w:shd w:val="clear" w:color="auto" w:fill="FFFFFF"/>
        </w:rPr>
        <w:t>registration.</w:t>
      </w:r>
      <w:r>
        <w:rPr>
          <w:rStyle w:val="8"/>
          <w:rFonts w:hint="eastAsia" w:ascii="Times New Roman" w:hAnsi="Times New Roman" w:eastAsia="宋体"/>
          <w:b w:val="0"/>
          <w:color w:val="333333"/>
          <w:shd w:val="clear" w:color="auto" w:fill="FFFFFF"/>
        </w:rPr>
        <w:t xml:space="preserve"> </w:t>
      </w:r>
      <w:r>
        <w:rPr>
          <w:rStyle w:val="8"/>
          <w:rFonts w:ascii="Times New Roman" w:hAnsi="Times New Roman" w:eastAsia="宋体"/>
          <w:b w:val="0"/>
          <w:color w:val="333333"/>
          <w:shd w:val="clear" w:color="auto" w:fill="FFFFFF"/>
        </w:rPr>
        <w:t xml:space="preserve">The </w:t>
      </w:r>
      <w:r>
        <w:rPr>
          <w:rStyle w:val="8"/>
          <w:rFonts w:hint="eastAsia" w:ascii="Times New Roman" w:hAnsi="Times New Roman" w:eastAsia="宋体"/>
          <w:b w:val="0"/>
          <w:color w:val="333333"/>
          <w:shd w:val="clear" w:color="auto" w:fill="FFFFFF"/>
        </w:rPr>
        <w:t>legal services cluster</w:t>
      </w:r>
      <w:r>
        <w:rPr>
          <w:rStyle w:val="8"/>
          <w:rFonts w:ascii="Times New Roman" w:hAnsi="Times New Roman" w:eastAsia="宋体"/>
          <w:b w:val="0"/>
          <w:color w:val="333333"/>
          <w:shd w:val="clear" w:color="auto" w:fill="FFFFFF"/>
        </w:rPr>
        <w:t xml:space="preserve"> shall be further developed;</w:t>
      </w:r>
      <w:r>
        <w:rPr>
          <w:rStyle w:val="8"/>
          <w:rFonts w:hint="eastAsia" w:ascii="Times New Roman" w:hAnsi="Times New Roman" w:eastAsia="宋体"/>
          <w:b w:val="0"/>
          <w:color w:val="333333"/>
          <w:shd w:val="clear" w:color="auto" w:fill="FFFFFF"/>
        </w:rPr>
        <w:t xml:space="preserve"> a one-off reward of 300,000 yuan </w:t>
      </w:r>
      <w:r>
        <w:rPr>
          <w:rStyle w:val="8"/>
          <w:rFonts w:ascii="Times New Roman" w:hAnsi="Times New Roman" w:eastAsia="宋体"/>
          <w:b w:val="0"/>
          <w:color w:val="333333"/>
          <w:shd w:val="clear" w:color="auto" w:fill="FFFFFF"/>
        </w:rPr>
        <w:t xml:space="preserve">will be given </w:t>
      </w:r>
      <w:r>
        <w:rPr>
          <w:rStyle w:val="8"/>
          <w:rFonts w:hint="eastAsia" w:ascii="Times New Roman" w:hAnsi="Times New Roman" w:eastAsia="宋体"/>
          <w:b w:val="0"/>
          <w:color w:val="333333"/>
          <w:shd w:val="clear" w:color="auto" w:fill="FFFFFF"/>
        </w:rPr>
        <w:t xml:space="preserve">to a law firm that </w:t>
      </w:r>
      <w:r>
        <w:rPr>
          <w:rStyle w:val="8"/>
          <w:rFonts w:ascii="Times New Roman" w:hAnsi="Times New Roman" w:eastAsia="宋体"/>
          <w:b w:val="0"/>
          <w:color w:val="333333"/>
          <w:shd w:val="clear" w:color="auto" w:fill="FFFFFF"/>
        </w:rPr>
        <w:t>conduct</w:t>
      </w:r>
      <w:r>
        <w:rPr>
          <w:rStyle w:val="8"/>
          <w:rFonts w:hint="eastAsia" w:ascii="Times New Roman" w:hAnsi="Times New Roman" w:eastAsia="宋体"/>
          <w:b w:val="0"/>
          <w:color w:val="333333"/>
          <w:shd w:val="clear" w:color="auto" w:fill="FFFFFF"/>
        </w:rPr>
        <w:t xml:space="preserve"> </w:t>
      </w:r>
      <w:r>
        <w:rPr>
          <w:rStyle w:val="8"/>
          <w:rFonts w:ascii="Times New Roman" w:hAnsi="Times New Roman" w:eastAsia="宋体"/>
          <w:b w:val="0"/>
          <w:color w:val="333333"/>
          <w:shd w:val="clear" w:color="auto" w:fill="FFFFFF"/>
        </w:rPr>
        <w:t>trials</w:t>
      </w:r>
      <w:r>
        <w:rPr>
          <w:rStyle w:val="8"/>
          <w:rFonts w:hint="eastAsia" w:ascii="Times New Roman" w:hAnsi="Times New Roman" w:eastAsia="宋体"/>
          <w:b w:val="0"/>
          <w:color w:val="333333"/>
          <w:shd w:val="clear" w:color="auto" w:fill="FFFFFF"/>
        </w:rPr>
        <w:t xml:space="preserve"> of Guangdong-Hong Kong-Macao joint operation or Sino-foreign joint operation</w:t>
      </w:r>
      <w:r>
        <w:rPr>
          <w:rStyle w:val="8"/>
          <w:rFonts w:ascii="Times New Roman" w:hAnsi="Times New Roman" w:eastAsia="宋体"/>
          <w:b w:val="0"/>
          <w:color w:val="333333"/>
          <w:shd w:val="clear" w:color="auto" w:fill="FFFFFF"/>
        </w:rPr>
        <w:t>.</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3</w:t>
      </w:r>
      <w:r>
        <w:rPr>
          <w:rFonts w:ascii="Times New Roman" w:hAnsi="Times New Roman" w:eastAsia="宋体"/>
          <w:b/>
          <w:color w:val="333333"/>
        </w:rPr>
        <w:t>.</w:t>
      </w:r>
      <w:r>
        <w:rPr>
          <w:rFonts w:ascii="Times New Roman" w:hAnsi="Times New Roman" w:eastAsia="宋体"/>
          <w:b/>
          <w:color w:val="333333"/>
        </w:rPr>
        <w:tab/>
      </w:r>
      <w:r>
        <w:rPr>
          <w:rStyle w:val="8"/>
          <w:rFonts w:hint="eastAsia" w:ascii="Times New Roman" w:hAnsi="Times New Roman" w:eastAsia="宋体"/>
          <w:color w:val="333333"/>
          <w:shd w:val="clear" w:color="auto" w:fill="FFFFFF"/>
        </w:rPr>
        <w:t xml:space="preserve">Encouraging the construction of </w:t>
      </w:r>
      <w:r>
        <w:rPr>
          <w:rStyle w:val="8"/>
          <w:rFonts w:ascii="Times New Roman" w:hAnsi="Times New Roman" w:eastAsia="宋体"/>
          <w:color w:val="333333"/>
          <w:shd w:val="clear" w:color="auto" w:fill="FFFFFF"/>
        </w:rPr>
        <w:t>specialized</w:t>
      </w:r>
      <w:r>
        <w:rPr>
          <w:rStyle w:val="8"/>
          <w:rFonts w:hint="eastAsia" w:ascii="Times New Roman" w:hAnsi="Times New Roman" w:eastAsia="宋体"/>
          <w:color w:val="333333"/>
          <w:shd w:val="clear" w:color="auto" w:fill="FFFFFF"/>
        </w:rPr>
        <w:t xml:space="preserve"> business buildings. </w:t>
      </w:r>
      <w:r>
        <w:rPr>
          <w:rStyle w:val="8"/>
          <w:rFonts w:hint="eastAsia" w:ascii="Times New Roman" w:hAnsi="Times New Roman" w:eastAsia="宋体"/>
          <w:b w:val="0"/>
          <w:color w:val="333333"/>
          <w:shd w:val="clear" w:color="auto" w:fill="FFFFFF"/>
        </w:rPr>
        <w:t xml:space="preserve">For a grade-A office building where the occupancy rate of the enterprises of the same industry accounts for more than 50% of all </w:t>
      </w:r>
      <w:r>
        <w:rPr>
          <w:rStyle w:val="8"/>
          <w:rFonts w:ascii="Times New Roman" w:hAnsi="Times New Roman" w:eastAsia="宋体"/>
          <w:b w:val="0"/>
          <w:color w:val="333333"/>
          <w:shd w:val="clear" w:color="auto" w:fill="FFFFFF"/>
        </w:rPr>
        <w:t xml:space="preserve">enterprise </w:t>
      </w:r>
      <w:r>
        <w:rPr>
          <w:rStyle w:val="8"/>
          <w:rFonts w:hint="eastAsia" w:ascii="Times New Roman" w:hAnsi="Times New Roman" w:eastAsia="宋体"/>
          <w:b w:val="0"/>
          <w:color w:val="333333"/>
          <w:shd w:val="clear" w:color="auto" w:fill="FFFFFF"/>
        </w:rPr>
        <w:t>te</w:t>
      </w:r>
      <w:r>
        <w:rPr>
          <w:rStyle w:val="8"/>
          <w:rFonts w:ascii="Times New Roman" w:hAnsi="Times New Roman" w:eastAsia="宋体"/>
          <w:b w:val="0"/>
          <w:color w:val="333333"/>
          <w:shd w:val="clear" w:color="auto" w:fill="FFFFFF"/>
        </w:rPr>
        <w:t>nants,</w:t>
      </w:r>
      <w:r>
        <w:rPr>
          <w:rStyle w:val="8"/>
          <w:rFonts w:hint="eastAsia" w:ascii="Times New Roman" w:hAnsi="Times New Roman" w:eastAsia="宋体"/>
          <w:b w:val="0"/>
          <w:color w:val="333333"/>
          <w:shd w:val="clear" w:color="auto" w:fill="FFFFFF"/>
        </w:rPr>
        <w:t xml:space="preserve"> and </w:t>
      </w:r>
      <w:r>
        <w:rPr>
          <w:rStyle w:val="8"/>
          <w:rFonts w:ascii="Times New Roman" w:hAnsi="Times New Roman" w:eastAsia="宋体"/>
          <w:b w:val="0"/>
          <w:color w:val="333333"/>
          <w:shd w:val="clear" w:color="auto" w:fill="FFFFFF"/>
        </w:rPr>
        <w:t xml:space="preserve">such </w:t>
      </w:r>
      <w:r>
        <w:rPr>
          <w:rStyle w:val="8"/>
          <w:rFonts w:hint="eastAsia" w:ascii="Times New Roman" w:hAnsi="Times New Roman" w:eastAsia="宋体"/>
          <w:b w:val="0"/>
          <w:color w:val="333333"/>
          <w:shd w:val="clear" w:color="auto" w:fill="FFFFFF"/>
        </w:rPr>
        <w:t xml:space="preserve">rate has risen by 5% from a year ago, a reward of 100,000 yuan </w:t>
      </w:r>
      <w:r>
        <w:rPr>
          <w:rStyle w:val="8"/>
          <w:rFonts w:ascii="Times New Roman" w:hAnsi="Times New Roman" w:eastAsia="宋体"/>
          <w:b w:val="0"/>
          <w:color w:val="333333"/>
          <w:shd w:val="clear" w:color="auto" w:fill="FFFFFF"/>
        </w:rPr>
        <w:t>will</w:t>
      </w:r>
      <w:r>
        <w:rPr>
          <w:rStyle w:val="8"/>
          <w:rFonts w:hint="eastAsia" w:ascii="Times New Roman" w:hAnsi="Times New Roman" w:eastAsia="宋体"/>
          <w:b w:val="0"/>
          <w:color w:val="333333"/>
          <w:shd w:val="clear" w:color="auto" w:fill="FFFFFF"/>
        </w:rPr>
        <w:t xml:space="preserve"> be given to the owner (or legal agent) of the building.</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4</w:t>
      </w:r>
      <w:r>
        <w:rPr>
          <w:rFonts w:ascii="Times New Roman" w:hAnsi="Times New Roman" w:eastAsia="宋体"/>
          <w:b/>
          <w:color w:val="333333"/>
        </w:rPr>
        <w:t>.</w:t>
      </w:r>
      <w:r>
        <w:rPr>
          <w:rFonts w:ascii="Times New Roman" w:hAnsi="Times New Roman" w:eastAsia="宋体"/>
          <w:b/>
          <w:color w:val="333333"/>
        </w:rPr>
        <w:tab/>
      </w:r>
      <w:r>
        <w:rPr>
          <w:rStyle w:val="8"/>
          <w:rFonts w:hint="eastAsia" w:ascii="Times New Roman" w:hAnsi="Times New Roman" w:eastAsia="宋体"/>
          <w:color w:val="333333"/>
          <w:shd w:val="clear" w:color="auto" w:fill="FFFFFF"/>
        </w:rPr>
        <w:t xml:space="preserve">Encouraging establishment of social organization in key industries. </w:t>
      </w:r>
      <w:r>
        <w:rPr>
          <w:rStyle w:val="8"/>
          <w:rFonts w:ascii="Times New Roman" w:hAnsi="Times New Roman" w:eastAsia="宋体"/>
          <w:b w:val="0"/>
          <w:color w:val="333333"/>
          <w:shd w:val="clear" w:color="auto" w:fill="FFFFFF"/>
        </w:rPr>
        <w:t>The</w:t>
      </w:r>
      <w:r>
        <w:rPr>
          <w:rStyle w:val="8"/>
          <w:rFonts w:hint="eastAsia" w:ascii="Times New Roman" w:hAnsi="Times New Roman" w:eastAsia="宋体"/>
          <w:b w:val="0"/>
          <w:color w:val="333333"/>
          <w:shd w:val="clear" w:color="auto" w:fill="FFFFFF"/>
        </w:rPr>
        <w:t xml:space="preserve"> establishment of social organizations, e.g. industry association and chamber of commerce, in key industries and fields</w:t>
      </w:r>
      <w:r>
        <w:rPr>
          <w:rStyle w:val="8"/>
          <w:rFonts w:ascii="Times New Roman" w:hAnsi="Times New Roman" w:eastAsia="宋体"/>
          <w:b w:val="0"/>
          <w:color w:val="333333"/>
          <w:shd w:val="clear" w:color="auto" w:fill="FFFFFF"/>
        </w:rPr>
        <w:t xml:space="preserve"> shall be encouraged.</w:t>
      </w:r>
      <w:r>
        <w:rPr>
          <w:rStyle w:val="8"/>
          <w:rFonts w:hint="eastAsia" w:ascii="Times New Roman" w:hAnsi="Times New Roman" w:eastAsia="宋体"/>
          <w:b w:val="0"/>
          <w:color w:val="333333"/>
          <w:shd w:val="clear" w:color="auto" w:fill="FFFFFF"/>
        </w:rPr>
        <w:t xml:space="preserve"> </w:t>
      </w:r>
      <w:r>
        <w:rPr>
          <w:rStyle w:val="8"/>
          <w:rFonts w:ascii="Times New Roman" w:hAnsi="Times New Roman" w:eastAsia="宋体"/>
          <w:b w:val="0"/>
          <w:color w:val="333333"/>
          <w:shd w:val="clear" w:color="auto" w:fill="FFFFFF"/>
        </w:rPr>
        <w:t xml:space="preserve">A </w:t>
      </w:r>
      <w:r>
        <w:rPr>
          <w:rStyle w:val="8"/>
          <w:rFonts w:hint="eastAsia" w:ascii="Times New Roman" w:hAnsi="Times New Roman" w:eastAsia="宋体"/>
          <w:b w:val="0"/>
          <w:color w:val="333333"/>
          <w:shd w:val="clear" w:color="auto" w:fill="FFFFFF"/>
        </w:rPr>
        <w:t xml:space="preserve">one-off </w:t>
      </w:r>
      <w:r>
        <w:rPr>
          <w:rStyle w:val="8"/>
          <w:rFonts w:ascii="Times New Roman" w:hAnsi="Times New Roman" w:eastAsia="宋体"/>
          <w:b w:val="0"/>
          <w:color w:val="333333"/>
          <w:shd w:val="clear" w:color="auto" w:fill="FFFFFF"/>
        </w:rPr>
        <w:t xml:space="preserve">start-up </w:t>
      </w:r>
      <w:r>
        <w:rPr>
          <w:rStyle w:val="8"/>
          <w:rFonts w:hint="eastAsia" w:ascii="Times New Roman" w:hAnsi="Times New Roman" w:eastAsia="宋体"/>
          <w:b w:val="0"/>
          <w:color w:val="333333"/>
          <w:shd w:val="clear" w:color="auto" w:fill="FFFFFF"/>
        </w:rPr>
        <w:t xml:space="preserve">support of </w:t>
      </w:r>
      <w:r>
        <w:rPr>
          <w:rStyle w:val="8"/>
          <w:rFonts w:ascii="Times New Roman" w:hAnsi="Times New Roman" w:eastAsia="宋体"/>
          <w:b w:val="0"/>
          <w:color w:val="333333"/>
          <w:shd w:val="clear" w:color="auto" w:fill="FFFFFF"/>
        </w:rPr>
        <w:t>up to</w:t>
      </w:r>
      <w:r>
        <w:rPr>
          <w:rStyle w:val="8"/>
          <w:rFonts w:hint="eastAsia" w:ascii="Times New Roman" w:hAnsi="Times New Roman" w:eastAsia="宋体"/>
          <w:b w:val="0"/>
          <w:color w:val="333333"/>
          <w:shd w:val="clear" w:color="auto" w:fill="FFFFFF"/>
        </w:rPr>
        <w:t xml:space="preserve"> 500,000 yuan </w:t>
      </w:r>
      <w:r>
        <w:rPr>
          <w:rStyle w:val="8"/>
          <w:rFonts w:ascii="Times New Roman" w:hAnsi="Times New Roman" w:eastAsia="宋体"/>
          <w:b w:val="0"/>
          <w:color w:val="333333"/>
          <w:shd w:val="clear" w:color="auto" w:fill="FFFFFF"/>
        </w:rPr>
        <w:t xml:space="preserve">will be given </w:t>
      </w:r>
      <w:r>
        <w:rPr>
          <w:rStyle w:val="8"/>
          <w:rFonts w:hint="eastAsia" w:ascii="Times New Roman" w:hAnsi="Times New Roman" w:eastAsia="宋体"/>
          <w:b w:val="0"/>
          <w:color w:val="333333"/>
          <w:shd w:val="clear" w:color="auto" w:fill="FFFFFF"/>
        </w:rPr>
        <w:t xml:space="preserve">to social organizations </w:t>
      </w:r>
      <w:r>
        <w:rPr>
          <w:rStyle w:val="8"/>
          <w:rFonts w:ascii="Times New Roman" w:hAnsi="Times New Roman" w:eastAsia="宋体"/>
          <w:b w:val="0"/>
          <w:color w:val="333333"/>
          <w:shd w:val="clear" w:color="auto" w:fill="FFFFFF"/>
        </w:rPr>
        <w:t>of</w:t>
      </w:r>
      <w:r>
        <w:rPr>
          <w:rStyle w:val="8"/>
          <w:rFonts w:hint="eastAsia" w:ascii="Times New Roman" w:hAnsi="Times New Roman" w:eastAsia="宋体"/>
          <w:b w:val="0"/>
          <w:color w:val="333333"/>
          <w:shd w:val="clear" w:color="auto" w:fill="FFFFFF"/>
        </w:rPr>
        <w:t xml:space="preserve"> key industries and fields after </w:t>
      </w:r>
      <w:r>
        <w:rPr>
          <w:rStyle w:val="8"/>
          <w:rFonts w:ascii="Times New Roman" w:hAnsi="Times New Roman" w:eastAsia="宋体"/>
          <w:b w:val="0"/>
          <w:color w:val="333333"/>
          <w:shd w:val="clear" w:color="auto" w:fill="FFFFFF"/>
        </w:rPr>
        <w:t>registration</w:t>
      </w:r>
      <w:r>
        <w:rPr>
          <w:rStyle w:val="8"/>
          <w:rFonts w:hint="eastAsia" w:ascii="Times New Roman" w:hAnsi="Times New Roman" w:eastAsia="宋体"/>
          <w:b w:val="0"/>
          <w:color w:val="333333"/>
          <w:shd w:val="clear" w:color="auto" w:fill="FFFFFF"/>
        </w:rPr>
        <w:t xml:space="preserve"> </w:t>
      </w:r>
      <w:r>
        <w:rPr>
          <w:rStyle w:val="8"/>
          <w:rFonts w:ascii="Times New Roman" w:hAnsi="Times New Roman" w:eastAsia="宋体"/>
          <w:b w:val="0"/>
          <w:color w:val="333333"/>
          <w:shd w:val="clear" w:color="auto" w:fill="FFFFFF"/>
        </w:rPr>
        <w:t>with</w:t>
      </w:r>
      <w:r>
        <w:rPr>
          <w:rStyle w:val="8"/>
          <w:rFonts w:hint="eastAsia" w:ascii="Times New Roman" w:hAnsi="Times New Roman" w:eastAsia="宋体"/>
          <w:b w:val="0"/>
          <w:color w:val="333333"/>
          <w:shd w:val="clear" w:color="auto" w:fill="FFFFFF"/>
        </w:rPr>
        <w:t xml:space="preserve"> the </w:t>
      </w:r>
      <w:r>
        <w:rPr>
          <w:rStyle w:val="8"/>
          <w:rFonts w:ascii="Times New Roman" w:hAnsi="Times New Roman" w:eastAsia="宋体"/>
          <w:b w:val="0"/>
          <w:color w:val="333333"/>
          <w:shd w:val="clear" w:color="auto" w:fill="FFFFFF"/>
        </w:rPr>
        <w:t xml:space="preserve">district </w:t>
      </w:r>
      <w:r>
        <w:rPr>
          <w:rStyle w:val="8"/>
          <w:rFonts w:hint="eastAsia" w:ascii="Times New Roman" w:hAnsi="Times New Roman" w:eastAsia="宋体"/>
          <w:b w:val="0"/>
          <w:color w:val="333333"/>
          <w:shd w:val="clear" w:color="auto" w:fill="FFFFFF"/>
        </w:rPr>
        <w:t>social organization registr</w:t>
      </w:r>
      <w:r>
        <w:rPr>
          <w:rStyle w:val="8"/>
          <w:rFonts w:ascii="Times New Roman" w:hAnsi="Times New Roman" w:eastAsia="宋体"/>
          <w:b w:val="0"/>
          <w:color w:val="333333"/>
          <w:shd w:val="clear" w:color="auto" w:fill="FFFFFF"/>
        </w:rPr>
        <w:t>y</w:t>
      </w:r>
      <w:r>
        <w:rPr>
          <w:rStyle w:val="8"/>
          <w:rFonts w:hint="eastAsia" w:ascii="Times New Roman" w:hAnsi="Times New Roman" w:eastAsia="宋体"/>
          <w:b w:val="0"/>
          <w:color w:val="333333"/>
          <w:shd w:val="clear" w:color="auto" w:fill="FFFFFF"/>
        </w:rPr>
        <w:t>.</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5</w:t>
      </w:r>
      <w:r>
        <w:rPr>
          <w:rFonts w:ascii="Times New Roman" w:hAnsi="Times New Roman" w:eastAsia="宋体"/>
          <w:b/>
          <w:color w:val="333333"/>
        </w:rPr>
        <w:t>.</w:t>
      </w:r>
      <w:r>
        <w:rPr>
          <w:rFonts w:ascii="Times New Roman" w:hAnsi="Times New Roman" w:eastAsia="宋体"/>
          <w:b/>
          <w:color w:val="333333"/>
        </w:rPr>
        <w:tab/>
      </w:r>
      <w:r>
        <w:rPr>
          <w:rStyle w:val="8"/>
          <w:rFonts w:hint="eastAsia" w:ascii="Times New Roman" w:hAnsi="Times New Roman" w:eastAsia="宋体"/>
          <w:color w:val="333333"/>
          <w:shd w:val="clear" w:color="auto" w:fill="FFFFFF"/>
        </w:rPr>
        <w:t xml:space="preserve">Strengthening the services for key enterprises. </w:t>
      </w:r>
      <w:r>
        <w:rPr>
          <w:rFonts w:ascii="Times New Roman" w:hAnsi="Times New Roman" w:eastAsia="宋体"/>
          <w:color w:val="333333"/>
          <w:shd w:val="clear" w:color="auto" w:fill="FFFFFF"/>
        </w:rPr>
        <w:t>A</w:t>
      </w:r>
      <w:r>
        <w:rPr>
          <w:rFonts w:hint="eastAsia" w:ascii="Times New Roman" w:hAnsi="Times New Roman" w:eastAsia="宋体"/>
          <w:color w:val="333333"/>
          <w:shd w:val="clear" w:color="auto" w:fill="FFFFFF"/>
        </w:rPr>
        <w:t xml:space="preserve"> government service commissioner </w:t>
      </w:r>
      <w:r>
        <w:rPr>
          <w:rFonts w:ascii="Times New Roman" w:hAnsi="Times New Roman" w:eastAsia="宋体"/>
          <w:color w:val="333333"/>
          <w:shd w:val="clear" w:color="auto" w:fill="FFFFFF"/>
        </w:rPr>
        <w:t xml:space="preserve">shall be appointed </w:t>
      </w:r>
      <w:r>
        <w:rPr>
          <w:rFonts w:hint="eastAsia" w:ascii="Times New Roman" w:hAnsi="Times New Roman" w:eastAsia="宋体"/>
          <w:color w:val="333333"/>
          <w:shd w:val="clear" w:color="auto" w:fill="FFFFFF"/>
        </w:rPr>
        <w:t xml:space="preserve">for every key </w:t>
      </w:r>
      <w:r>
        <w:rPr>
          <w:rFonts w:ascii="Times New Roman" w:hAnsi="Times New Roman" w:eastAsia="宋体"/>
          <w:color w:val="333333"/>
          <w:shd w:val="clear" w:color="auto" w:fill="FFFFFF"/>
        </w:rPr>
        <w:t xml:space="preserve">high-end professional service </w:t>
      </w:r>
      <w:r>
        <w:rPr>
          <w:rFonts w:hint="eastAsia" w:ascii="Times New Roman" w:hAnsi="Times New Roman" w:eastAsia="宋体"/>
          <w:color w:val="333333"/>
          <w:shd w:val="clear" w:color="auto" w:fill="FFFFFF"/>
        </w:rPr>
        <w:t>enterprise</w:t>
      </w:r>
      <w:r>
        <w:rPr>
          <w:rFonts w:ascii="Times New Roman" w:hAnsi="Times New Roman" w:eastAsia="宋体"/>
          <w:color w:val="333333"/>
          <w:shd w:val="clear" w:color="auto" w:fill="FFFFFF"/>
        </w:rPr>
        <w:t>. Such enterprises may be granted a</w:t>
      </w:r>
      <w:r>
        <w:rPr>
          <w:rFonts w:hint="eastAsia" w:ascii="Times New Roman" w:hAnsi="Times New Roman" w:eastAsia="宋体"/>
          <w:color w:val="333333"/>
          <w:shd w:val="clear" w:color="auto" w:fill="FFFFFF"/>
        </w:rPr>
        <w:t xml:space="preserve"> </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Tianhe Tong</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 xml:space="preserve"> priority card, which enables them to </w:t>
      </w:r>
      <w:r>
        <w:rPr>
          <w:rFonts w:ascii="Times New Roman" w:hAnsi="Times New Roman" w:eastAsia="宋体"/>
          <w:color w:val="333333"/>
          <w:shd w:val="clear" w:color="auto" w:fill="FFFFFF"/>
        </w:rPr>
        <w:t>enjoy priority and faster speed in</w:t>
      </w:r>
      <w:r>
        <w:rPr>
          <w:rFonts w:hint="eastAsia" w:ascii="Times New Roman" w:hAnsi="Times New Roman" w:eastAsia="宋体"/>
          <w:color w:val="333333"/>
          <w:shd w:val="clear" w:color="auto" w:fill="FFFFFF"/>
        </w:rPr>
        <w:t xml:space="preserve"> services, and </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later supplementation</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 xml:space="preserve"> for non-core elements when </w:t>
      </w:r>
      <w:r>
        <w:rPr>
          <w:rFonts w:ascii="Times New Roman" w:hAnsi="Times New Roman" w:eastAsia="宋体"/>
          <w:color w:val="333333"/>
          <w:shd w:val="clear" w:color="auto" w:fill="FFFFFF"/>
        </w:rPr>
        <w:t>transacting</w:t>
      </w:r>
      <w:r>
        <w:rPr>
          <w:rFonts w:hint="eastAsia" w:ascii="Times New Roman" w:hAnsi="Times New Roman" w:eastAsia="宋体"/>
          <w:color w:val="333333"/>
          <w:shd w:val="clear" w:color="auto" w:fill="FFFFFF"/>
        </w:rPr>
        <w:t xml:space="preserve"> corporate business in the administrative service center and tax hall of the district</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 xml:space="preserve"> </w:t>
      </w:r>
      <w:r>
        <w:rPr>
          <w:rFonts w:ascii="Times New Roman" w:hAnsi="Times New Roman" w:eastAsia="宋体"/>
          <w:color w:val="333333"/>
          <w:shd w:val="clear" w:color="auto" w:fill="FFFFFF"/>
        </w:rPr>
        <w:t>A</w:t>
      </w:r>
      <w:r>
        <w:rPr>
          <w:rFonts w:hint="eastAsia" w:ascii="Times New Roman" w:hAnsi="Times New Roman" w:eastAsia="宋体"/>
          <w:color w:val="333333"/>
          <w:shd w:val="clear" w:color="auto" w:fill="FFFFFF"/>
        </w:rPr>
        <w:t xml:space="preserve"> platform for financial services </w:t>
      </w:r>
      <w:r>
        <w:rPr>
          <w:rFonts w:ascii="Times New Roman" w:hAnsi="Times New Roman" w:eastAsia="宋体"/>
          <w:color w:val="333333"/>
          <w:shd w:val="clear" w:color="auto" w:fill="FFFFFF"/>
        </w:rPr>
        <w:t xml:space="preserve">shall be erected </w:t>
      </w:r>
      <w:r>
        <w:rPr>
          <w:rFonts w:hint="eastAsia" w:ascii="Times New Roman" w:hAnsi="Times New Roman" w:eastAsia="宋体"/>
          <w:color w:val="333333"/>
          <w:shd w:val="clear" w:color="auto" w:fill="FFFFFF"/>
        </w:rPr>
        <w:t>to provide key enterprises with financing channels and diversified financial services.</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b/>
          <w:color w:val="333333"/>
          <w:shd w:val="clear" w:color="auto" w:fill="FFFFFF"/>
        </w:rPr>
      </w:pPr>
      <w:r>
        <w:rPr>
          <w:rFonts w:ascii="Times New Roman" w:hAnsi="Times New Roman" w:eastAsia="宋体"/>
          <w:b/>
          <w:color w:val="333333"/>
        </w:rPr>
        <w:t>V</w:t>
      </w:r>
      <w:r>
        <w:rPr>
          <w:rFonts w:hint="eastAsia" w:ascii="Times New Roman" w:hAnsi="Times New Roman" w:eastAsia="宋体"/>
          <w:b/>
          <w:color w:val="333333"/>
        </w:rPr>
        <w:t>.</w:t>
      </w:r>
      <w:r>
        <w:rPr>
          <w:rFonts w:ascii="Times New Roman" w:hAnsi="Times New Roman" w:eastAsia="宋体"/>
          <w:b/>
          <w:color w:val="333333"/>
        </w:rPr>
        <w:tab/>
      </w:r>
      <w:r>
        <w:rPr>
          <w:rFonts w:hint="eastAsia" w:ascii="Times New Roman" w:hAnsi="Times New Roman" w:eastAsia="宋体"/>
          <w:b/>
          <w:color w:val="333333"/>
          <w:shd w:val="clear" w:color="auto" w:fill="FFFFFF"/>
        </w:rPr>
        <w:t>Miscellaneous</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1.</w:t>
      </w:r>
      <w:r>
        <w:rPr>
          <w:rFonts w:ascii="Times New Roman" w:hAnsi="Times New Roman" w:eastAsia="宋体"/>
          <w:color w:val="333333"/>
        </w:rPr>
        <w:tab/>
      </w:r>
      <w:r>
        <w:rPr>
          <w:rFonts w:hint="eastAsia" w:ascii="Times New Roman" w:hAnsi="Times New Roman" w:eastAsia="宋体"/>
          <w:color w:val="333333"/>
          <w:shd w:val="clear" w:color="auto" w:fill="FFFFFF"/>
        </w:rPr>
        <w:t xml:space="preserve">Scope of </w:t>
      </w:r>
      <w:r>
        <w:rPr>
          <w:rFonts w:ascii="Times New Roman" w:hAnsi="Times New Roman" w:eastAsia="宋体"/>
          <w:color w:val="333333"/>
          <w:shd w:val="clear" w:color="auto" w:fill="FFFFFF"/>
        </w:rPr>
        <w:t>high-end professional service industries</w:t>
      </w:r>
      <w:r>
        <w:rPr>
          <w:rFonts w:hint="eastAsia" w:ascii="Times New Roman" w:hAnsi="Times New Roman" w:eastAsia="宋体"/>
          <w:color w:val="333333"/>
          <w:shd w:val="clear" w:color="auto" w:fill="FFFFFF"/>
        </w:rPr>
        <w:t xml:space="preserve">. The </w:t>
      </w:r>
      <w:r>
        <w:rPr>
          <w:rFonts w:ascii="Times New Roman" w:hAnsi="Times New Roman" w:eastAsia="宋体"/>
          <w:color w:val="333333"/>
          <w:shd w:val="clear" w:color="auto" w:fill="FFFFFF"/>
        </w:rPr>
        <w:t>high-end professional service industries</w:t>
      </w:r>
      <w:r>
        <w:rPr>
          <w:rFonts w:hint="eastAsia" w:ascii="Times New Roman" w:hAnsi="Times New Roman" w:eastAsia="宋体"/>
          <w:color w:val="333333"/>
          <w:shd w:val="clear" w:color="auto" w:fill="FFFFFF"/>
        </w:rPr>
        <w:t xml:space="preserve"> supported by these Measures involves business service industry, scientific research and technical service industry. Specifically, they include the industries of legal services, accounting audit and taxation services, consulting services, advertising services, human resources services, services related to convention and exhibition, organizational management services, other business service industries, engineering technical and </w:t>
      </w:r>
      <w:r>
        <w:rPr>
          <w:rFonts w:ascii="Times New Roman" w:hAnsi="Times New Roman" w:eastAsia="宋体"/>
          <w:color w:val="333333"/>
          <w:shd w:val="clear" w:color="auto" w:fill="FFFFFF"/>
        </w:rPr>
        <w:t>design</w:t>
      </w:r>
      <w:r>
        <w:rPr>
          <w:rFonts w:hint="eastAsia" w:ascii="Times New Roman" w:hAnsi="Times New Roman" w:eastAsia="宋体"/>
          <w:color w:val="333333"/>
          <w:shd w:val="clear" w:color="auto" w:fill="FFFFFF"/>
        </w:rPr>
        <w:t xml:space="preserve"> services, scientific and technological innovation services, technical services for quality inspection, special design services and other segment industries. The catalogue of industries is shown in </w:t>
      </w:r>
      <w:r>
        <w:rPr>
          <w:rFonts w:ascii="Times New Roman" w:hAnsi="Times New Roman" w:eastAsia="宋体"/>
          <w:i/>
          <w:iCs/>
          <w:color w:val="333333"/>
          <w:shd w:val="clear" w:color="auto" w:fill="FFFFFF"/>
        </w:rPr>
        <w:t>Classification Table for Key Development Fields of the High-End Professional Service Industries of Tianhe District</w:t>
      </w:r>
      <w:r>
        <w:rPr>
          <w:rFonts w:hint="eastAsia" w:ascii="Times New Roman" w:hAnsi="Times New Roman" w:eastAsia="宋体"/>
          <w:color w:val="333333"/>
          <w:shd w:val="clear" w:color="auto" w:fill="FFFFFF"/>
        </w:rPr>
        <w:t>.</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2.</w:t>
      </w:r>
      <w:r>
        <w:rPr>
          <w:rFonts w:ascii="Times New Roman" w:hAnsi="Times New Roman" w:eastAsia="宋体"/>
          <w:color w:val="333333"/>
        </w:rPr>
        <w:tab/>
      </w:r>
      <w:r>
        <w:rPr>
          <w:rFonts w:ascii="Times New Roman" w:hAnsi="Times New Roman" w:eastAsia="宋体"/>
          <w:color w:val="333333"/>
          <w:shd w:val="clear" w:color="auto" w:fill="FFFFFF"/>
        </w:rPr>
        <w:t>Applicability</w:t>
      </w:r>
      <w:r>
        <w:rPr>
          <w:rFonts w:hint="eastAsia" w:ascii="Times New Roman" w:hAnsi="Times New Roman" w:eastAsia="宋体"/>
          <w:color w:val="333333"/>
          <w:shd w:val="clear" w:color="auto" w:fill="FFFFFF"/>
        </w:rPr>
        <w:t>. These Measures apply to the enterprises and institutions that are registered, pay taxes</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 xml:space="preserve"> and are included into statistics according to law in Tianhe District together with their talents</w:t>
      </w:r>
      <w:r>
        <w:rPr>
          <w:rFonts w:ascii="Times New Roman" w:hAnsi="Times New Roman" w:eastAsia="宋体"/>
          <w:color w:val="333333"/>
          <w:shd w:val="clear" w:color="auto" w:fill="FFFFFF"/>
        </w:rPr>
        <w:t>. The Measures also apply</w:t>
      </w:r>
      <w:r>
        <w:rPr>
          <w:rFonts w:hint="eastAsia" w:ascii="Times New Roman" w:hAnsi="Times New Roman" w:eastAsia="宋体"/>
          <w:color w:val="333333"/>
          <w:shd w:val="clear" w:color="auto" w:fill="FFFFFF"/>
        </w:rPr>
        <w:t xml:space="preserve"> to the social organizations that are established according to law in </w:t>
      </w:r>
      <w:r>
        <w:rPr>
          <w:rFonts w:ascii="Times New Roman" w:hAnsi="Times New Roman" w:eastAsia="宋体"/>
          <w:color w:val="333333"/>
          <w:shd w:val="clear" w:color="auto" w:fill="FFFFFF"/>
        </w:rPr>
        <w:t xml:space="preserve">Tianhe District </w:t>
      </w:r>
      <w:r>
        <w:rPr>
          <w:rFonts w:hint="eastAsia" w:ascii="Times New Roman" w:hAnsi="Times New Roman" w:eastAsia="宋体"/>
          <w:color w:val="333333"/>
          <w:shd w:val="clear" w:color="auto" w:fill="FFFFFF"/>
        </w:rPr>
        <w:t xml:space="preserve">in relation to </w:t>
      </w:r>
      <w:r>
        <w:rPr>
          <w:rFonts w:ascii="Times New Roman" w:hAnsi="Times New Roman" w:eastAsia="宋体"/>
          <w:color w:val="333333"/>
          <w:shd w:val="clear" w:color="auto" w:fill="FFFFFF"/>
        </w:rPr>
        <w:t>high-end professional service industries</w:t>
      </w:r>
      <w:r>
        <w:rPr>
          <w:rFonts w:hint="eastAsia" w:ascii="Times New Roman" w:hAnsi="Times New Roman" w:eastAsia="宋体"/>
          <w:color w:val="333333"/>
          <w:shd w:val="clear" w:color="auto" w:fill="FFFFFF"/>
        </w:rPr>
        <w:t xml:space="preserve">. After enjoying the support, </w:t>
      </w:r>
      <w:r>
        <w:rPr>
          <w:rFonts w:ascii="Times New Roman" w:hAnsi="Times New Roman" w:eastAsia="宋体"/>
          <w:color w:val="333333"/>
          <w:shd w:val="clear" w:color="auto" w:fill="FFFFFF"/>
        </w:rPr>
        <w:t xml:space="preserve">recipient </w:t>
      </w:r>
      <w:r>
        <w:rPr>
          <w:rFonts w:hint="eastAsia" w:ascii="Times New Roman" w:hAnsi="Times New Roman" w:eastAsia="宋体"/>
          <w:color w:val="333333"/>
          <w:shd w:val="clear" w:color="auto" w:fill="FFFFFF"/>
        </w:rPr>
        <w:t xml:space="preserve">shall </w:t>
      </w:r>
      <w:r>
        <w:rPr>
          <w:rFonts w:ascii="Times New Roman" w:hAnsi="Times New Roman" w:eastAsia="宋体"/>
          <w:color w:val="333333"/>
          <w:shd w:val="clear" w:color="auto" w:fill="FFFFFF"/>
        </w:rPr>
        <w:t xml:space="preserve">promise </w:t>
      </w:r>
      <w:r>
        <w:rPr>
          <w:rFonts w:hint="eastAsia" w:ascii="Times New Roman" w:hAnsi="Times New Roman" w:eastAsia="宋体"/>
          <w:color w:val="333333"/>
          <w:shd w:val="clear" w:color="auto" w:fill="FFFFFF"/>
        </w:rPr>
        <w:t xml:space="preserve">not to move their registered </w:t>
      </w:r>
      <w:r>
        <w:rPr>
          <w:rFonts w:ascii="Times New Roman" w:hAnsi="Times New Roman" w:eastAsia="宋体"/>
          <w:color w:val="333333"/>
          <w:shd w:val="clear" w:color="auto" w:fill="FFFFFF"/>
        </w:rPr>
        <w:t>venue</w:t>
      </w:r>
      <w:r>
        <w:rPr>
          <w:rFonts w:hint="eastAsia" w:ascii="Times New Roman" w:hAnsi="Times New Roman" w:eastAsia="宋体"/>
          <w:color w:val="333333"/>
          <w:shd w:val="clear" w:color="auto" w:fill="FFFFFF"/>
        </w:rPr>
        <w:t xml:space="preserve"> out of Tianhe District or change their existing tax payment obligation in five years of time in the district.</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3.</w:t>
      </w:r>
      <w:r>
        <w:rPr>
          <w:rFonts w:ascii="Times New Roman" w:hAnsi="Times New Roman" w:eastAsia="宋体"/>
          <w:color w:val="333333"/>
        </w:rPr>
        <w:tab/>
      </w:r>
      <w:r>
        <w:rPr>
          <w:rFonts w:ascii="Times New Roman" w:hAnsi="Times New Roman" w:eastAsia="宋体"/>
          <w:color w:val="333333"/>
          <w:shd w:val="clear" w:color="auto" w:fill="FFFFFF"/>
        </w:rPr>
        <w:t>A</w:t>
      </w:r>
      <w:r>
        <w:rPr>
          <w:rFonts w:hint="eastAsia" w:ascii="Times New Roman" w:hAnsi="Times New Roman" w:eastAsia="宋体"/>
          <w:color w:val="333333"/>
          <w:shd w:val="clear" w:color="auto" w:fill="FFFFFF"/>
        </w:rPr>
        <w:t>pplication</w:t>
      </w:r>
      <w:r>
        <w:rPr>
          <w:rFonts w:ascii="Times New Roman" w:hAnsi="Times New Roman" w:eastAsia="宋体"/>
          <w:color w:val="333333"/>
          <w:shd w:val="clear" w:color="auto" w:fill="FFFFFF"/>
        </w:rPr>
        <w:t xml:space="preserve"> method</w:t>
      </w:r>
      <w:r>
        <w:rPr>
          <w:rFonts w:hint="eastAsia" w:ascii="Times New Roman" w:hAnsi="Times New Roman" w:eastAsia="宋体"/>
          <w:color w:val="333333"/>
          <w:shd w:val="clear" w:color="auto" w:fill="FFFFFF"/>
        </w:rPr>
        <w:t xml:space="preserve">. To apply for the relevant policy measures, please log onto the </w:t>
      </w:r>
      <w:r>
        <w:rPr>
          <w:rFonts w:ascii="Times New Roman" w:hAnsi="Times New Roman" w:eastAsia="宋体"/>
          <w:color w:val="333333"/>
          <w:shd w:val="clear" w:color="auto" w:fill="FFFFFF"/>
        </w:rPr>
        <w:t>Tianhe District I</w:t>
      </w:r>
      <w:r>
        <w:rPr>
          <w:rFonts w:hint="eastAsia" w:ascii="Times New Roman" w:hAnsi="Times New Roman" w:eastAsia="宋体"/>
          <w:color w:val="333333"/>
          <w:shd w:val="clear" w:color="auto" w:fill="FFFFFF"/>
        </w:rPr>
        <w:t xml:space="preserve">ndustrial </w:t>
      </w:r>
      <w:r>
        <w:rPr>
          <w:rFonts w:ascii="Times New Roman" w:hAnsi="Times New Roman" w:eastAsia="宋体"/>
          <w:color w:val="333333"/>
          <w:shd w:val="clear" w:color="auto" w:fill="FFFFFF"/>
        </w:rPr>
        <w:t>P</w:t>
      </w:r>
      <w:r>
        <w:rPr>
          <w:rFonts w:hint="eastAsia" w:ascii="Times New Roman" w:hAnsi="Times New Roman" w:eastAsia="宋体"/>
          <w:color w:val="333333"/>
          <w:shd w:val="clear" w:color="auto" w:fill="FFFFFF"/>
        </w:rPr>
        <w:t>olic</w:t>
      </w:r>
      <w:r>
        <w:rPr>
          <w:rFonts w:ascii="Times New Roman" w:hAnsi="Times New Roman" w:eastAsia="宋体"/>
          <w:color w:val="333333"/>
          <w:shd w:val="clear" w:color="auto" w:fill="FFFFFF"/>
        </w:rPr>
        <w:t>y Comprehensive Service Platform</w:t>
      </w:r>
      <w:r>
        <w:rPr>
          <w:rFonts w:hint="eastAsia" w:ascii="Times New Roman" w:hAnsi="Times New Roman" w:eastAsia="宋体"/>
          <w:color w:val="333333"/>
          <w:shd w:val="clear" w:color="auto" w:fill="FFFFFF"/>
        </w:rPr>
        <w:t>. The application and operation</w:t>
      </w:r>
      <w:r>
        <w:rPr>
          <w:rFonts w:ascii="Times New Roman" w:hAnsi="Times New Roman" w:eastAsia="宋体"/>
          <w:color w:val="333333"/>
          <w:shd w:val="clear" w:color="auto" w:fill="FFFFFF"/>
        </w:rPr>
        <w:t xml:space="preserve"> guides shall</w:t>
      </w:r>
      <w:r>
        <w:rPr>
          <w:rFonts w:hint="eastAsia" w:ascii="Times New Roman" w:hAnsi="Times New Roman" w:eastAsia="宋体"/>
          <w:color w:val="333333"/>
          <w:shd w:val="clear" w:color="auto" w:fill="FFFFFF"/>
        </w:rPr>
        <w:t xml:space="preserve"> be developed separately.</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4.</w:t>
      </w:r>
      <w:r>
        <w:rPr>
          <w:rFonts w:ascii="Times New Roman" w:hAnsi="Times New Roman" w:eastAsia="宋体"/>
          <w:color w:val="333333"/>
        </w:rPr>
        <w:tab/>
      </w:r>
      <w:r>
        <w:rPr>
          <w:rFonts w:ascii="Times New Roman" w:hAnsi="Times New Roman" w:eastAsia="宋体"/>
          <w:color w:val="333333"/>
          <w:shd w:val="clear" w:color="auto" w:fill="FFFFFF"/>
        </w:rPr>
        <w:t>A</w:t>
      </w:r>
      <w:r>
        <w:rPr>
          <w:rFonts w:hint="eastAsia" w:ascii="Times New Roman" w:hAnsi="Times New Roman" w:eastAsia="宋体"/>
          <w:color w:val="333333"/>
          <w:shd w:val="clear" w:color="auto" w:fill="FFFFFF"/>
        </w:rPr>
        <w:t xml:space="preserve">pplication </w:t>
      </w:r>
      <w:r>
        <w:rPr>
          <w:rFonts w:ascii="Times New Roman" w:hAnsi="Times New Roman" w:eastAsia="宋体"/>
          <w:color w:val="333333"/>
          <w:shd w:val="clear" w:color="auto" w:fill="FFFFFF"/>
        </w:rPr>
        <w:t>p</w:t>
      </w:r>
      <w:r>
        <w:rPr>
          <w:rFonts w:hint="eastAsia" w:ascii="Times New Roman" w:hAnsi="Times New Roman" w:eastAsia="宋体"/>
          <w:color w:val="333333"/>
          <w:shd w:val="clear" w:color="auto" w:fill="FFFFFF"/>
        </w:rPr>
        <w:t>rinciple</w:t>
      </w:r>
      <w:r>
        <w:rPr>
          <w:rFonts w:ascii="Times New Roman" w:hAnsi="Times New Roman" w:eastAsia="宋体"/>
          <w:color w:val="333333"/>
          <w:shd w:val="clear" w:color="auto" w:fill="FFFFFF"/>
        </w:rPr>
        <w:t>s</w:t>
      </w:r>
      <w:r>
        <w:rPr>
          <w:rFonts w:hint="eastAsia" w:ascii="Times New Roman" w:hAnsi="Times New Roman" w:eastAsia="宋体"/>
          <w:color w:val="333333"/>
          <w:shd w:val="clear" w:color="auto" w:fill="FFFFFF"/>
        </w:rPr>
        <w:t xml:space="preserve">. If any term hereof repeats or is inconsistent with the content of the relevant terms of the </w:t>
      </w:r>
      <w:r>
        <w:rPr>
          <w:rFonts w:ascii="Times New Roman" w:hAnsi="Times New Roman" w:eastAsia="宋体"/>
          <w:i/>
          <w:iCs/>
          <w:color w:val="333333"/>
          <w:shd w:val="clear" w:color="auto" w:fill="FFFFFF"/>
        </w:rPr>
        <w:t>Notice of Tianhe District People’s Government of Guangzhou Municipality on Issuing Several Policy Opinions of Tianhe District on Promoting High-Quality Economic Development</w:t>
      </w:r>
      <w:r>
        <w:rPr>
          <w:rFonts w:hint="eastAsia" w:ascii="Times New Roman" w:hAnsi="Times New Roman" w:eastAsia="宋体"/>
          <w:color w:val="333333"/>
          <w:shd w:val="clear" w:color="auto" w:fill="FFFFFF"/>
        </w:rPr>
        <w:t xml:space="preserve"> </w:t>
      </w:r>
      <w:r>
        <w:rPr>
          <w:rFonts w:ascii="Times New Roman" w:hAnsi="Times New Roman" w:eastAsia="宋体"/>
          <w:color w:val="333333"/>
          <w:shd w:val="clear" w:color="auto" w:fill="FFFFFF"/>
        </w:rPr>
        <w:t>(</w:t>
      </w:r>
      <w:r>
        <w:rPr>
          <w:rFonts w:hint="eastAsia" w:ascii="Times New Roman" w:hAnsi="Times New Roman" w:eastAsia="宋体"/>
          <w:color w:val="333333"/>
          <w:shd w:val="clear" w:color="auto" w:fill="FFFFFF"/>
        </w:rPr>
        <w:t>Sui Tian Fu Gui [</w:t>
      </w:r>
      <w:r>
        <w:rPr>
          <w:rFonts w:ascii="Times New Roman" w:hAnsi="Times New Roman" w:eastAsia="宋体"/>
          <w:color w:val="333333"/>
          <w:shd w:val="clear" w:color="auto" w:fill="FFFFFF"/>
        </w:rPr>
        <w:t>2020</w:t>
      </w:r>
      <w:r>
        <w:rPr>
          <w:rFonts w:hint="eastAsia" w:ascii="Times New Roman" w:hAnsi="Times New Roman" w:eastAsia="宋体"/>
          <w:color w:val="333333"/>
          <w:shd w:val="clear" w:color="auto" w:fill="FFFFFF"/>
        </w:rPr>
        <w:t xml:space="preserve">] No. </w:t>
      </w:r>
      <w:r>
        <w:rPr>
          <w:rFonts w:ascii="Times New Roman" w:hAnsi="Times New Roman" w:eastAsia="宋体"/>
          <w:color w:val="333333"/>
          <w:shd w:val="clear" w:color="auto" w:fill="FFFFFF"/>
        </w:rPr>
        <w:t>3)</w:t>
      </w:r>
      <w:r>
        <w:rPr>
          <w:rFonts w:hint="eastAsia" w:ascii="Times New Roman" w:hAnsi="Times New Roman" w:eastAsia="宋体"/>
          <w:color w:val="333333"/>
          <w:shd w:val="clear" w:color="auto" w:fill="FFFFFF"/>
        </w:rPr>
        <w:t>, the former shall prevail.</w:t>
      </w:r>
    </w:p>
    <w:p>
      <w:pPr>
        <w:pStyle w:val="5"/>
        <w:widowControl/>
        <w:shd w:val="clear" w:color="auto" w:fill="FFFFFF"/>
        <w:spacing w:beforeAutospacing="0" w:afterAutospacing="0" w:line="400" w:lineRule="exact"/>
        <w:ind w:firstLine="482" w:firstLineChars="200"/>
        <w:jc w:val="both"/>
        <w:rPr>
          <w:rFonts w:ascii="Times New Roman" w:hAnsi="Times New Roman" w:eastAsia="宋体"/>
          <w:color w:val="333333"/>
        </w:rPr>
      </w:pPr>
      <w:r>
        <w:rPr>
          <w:rFonts w:hint="eastAsia" w:ascii="Times New Roman" w:hAnsi="Times New Roman" w:eastAsia="宋体"/>
          <w:b/>
          <w:color w:val="333333"/>
        </w:rPr>
        <w:t>5.</w:t>
      </w:r>
      <w:r>
        <w:rPr>
          <w:rFonts w:ascii="Times New Roman" w:hAnsi="Times New Roman" w:eastAsia="宋体"/>
          <w:color w:val="333333"/>
        </w:rPr>
        <w:tab/>
      </w:r>
      <w:r>
        <w:rPr>
          <w:rFonts w:ascii="Times New Roman" w:hAnsi="Times New Roman" w:eastAsia="宋体"/>
          <w:color w:val="333333"/>
          <w:shd w:val="clear" w:color="auto" w:fill="FFFFFF"/>
        </w:rPr>
        <w:t>Valid t</w:t>
      </w:r>
      <w:r>
        <w:rPr>
          <w:rFonts w:hint="eastAsia" w:ascii="Times New Roman" w:hAnsi="Times New Roman" w:eastAsia="宋体"/>
          <w:color w:val="333333"/>
          <w:shd w:val="clear" w:color="auto" w:fill="FFFFFF"/>
        </w:rPr>
        <w:t xml:space="preserve">erm. These Measures shall </w:t>
      </w:r>
      <w:r>
        <w:rPr>
          <w:rFonts w:ascii="Times New Roman" w:hAnsi="Times New Roman" w:eastAsia="宋体"/>
          <w:color w:val="333333"/>
          <w:shd w:val="clear" w:color="auto" w:fill="FFFFFF"/>
        </w:rPr>
        <w:t>be implemented</w:t>
      </w:r>
      <w:r>
        <w:rPr>
          <w:rFonts w:hint="eastAsia" w:ascii="Times New Roman" w:hAnsi="Times New Roman" w:eastAsia="宋体"/>
          <w:color w:val="333333"/>
          <w:shd w:val="clear" w:color="auto" w:fill="FFFFFF"/>
        </w:rPr>
        <w:t xml:space="preserve"> 30 days after the date </w:t>
      </w:r>
      <w:r>
        <w:rPr>
          <w:rFonts w:ascii="Times New Roman" w:hAnsi="Times New Roman" w:eastAsia="宋体"/>
          <w:color w:val="333333"/>
          <w:shd w:val="clear" w:color="auto" w:fill="FFFFFF"/>
        </w:rPr>
        <w:t>of promulgation,</w:t>
      </w:r>
      <w:r>
        <w:rPr>
          <w:rFonts w:hint="eastAsia" w:ascii="Times New Roman" w:hAnsi="Times New Roman" w:eastAsia="宋体"/>
          <w:color w:val="333333"/>
          <w:shd w:val="clear" w:color="auto" w:fill="FFFFFF"/>
        </w:rPr>
        <w:t xml:space="preserve"> and</w:t>
      </w:r>
      <w:r>
        <w:rPr>
          <w:rFonts w:ascii="Times New Roman" w:hAnsi="Times New Roman" w:eastAsia="宋体"/>
          <w:color w:val="333333"/>
          <w:shd w:val="clear" w:color="auto" w:fill="FFFFFF"/>
        </w:rPr>
        <w:t xml:space="preserve"> shall</w:t>
      </w:r>
      <w:r>
        <w:rPr>
          <w:rFonts w:hint="eastAsia" w:ascii="Times New Roman" w:hAnsi="Times New Roman" w:eastAsia="宋体"/>
          <w:color w:val="333333"/>
          <w:shd w:val="clear" w:color="auto" w:fill="FFFFFF"/>
        </w:rPr>
        <w:t xml:space="preserve"> remain valid until December 31, 2023.</w:t>
      </w:r>
    </w:p>
    <w:p>
      <w:pPr>
        <w:widowControl/>
        <w:jc w:val="left"/>
        <w:rPr>
          <w:rFonts w:ascii="Times New Roman" w:hAnsi="Times New Roman" w:eastAsia="宋体" w:cs="Times New Roman"/>
          <w:color w:val="333333"/>
          <w:kern w:val="0"/>
          <w:sz w:val="24"/>
          <w:shd w:val="clear" w:color="auto" w:fill="FFFFFF"/>
        </w:rPr>
      </w:pPr>
      <w:r>
        <w:rPr>
          <w:rFonts w:ascii="Times New Roman" w:hAnsi="Times New Roman" w:eastAsia="宋体"/>
          <w:color w:val="333333"/>
          <w:shd w:val="clear" w:color="auto" w:fill="FFFFFF"/>
        </w:rPr>
        <w:br w:type="page"/>
      </w:r>
    </w:p>
    <w:p>
      <w:pPr>
        <w:pStyle w:val="5"/>
        <w:widowControl/>
        <w:shd w:val="clear" w:color="auto" w:fill="FFFFFF"/>
        <w:spacing w:beforeAutospacing="0" w:afterAutospacing="0" w:line="400" w:lineRule="exact"/>
        <w:jc w:val="both"/>
        <w:rPr>
          <w:rFonts w:ascii="Times New Roman" w:hAnsi="Times New Roman" w:eastAsia="宋体"/>
          <w:color w:val="333333"/>
        </w:rPr>
      </w:pPr>
      <w:r>
        <w:rPr>
          <w:rFonts w:hint="eastAsia" w:ascii="Times New Roman" w:hAnsi="Times New Roman" w:eastAsia="宋体"/>
          <w:color w:val="333333"/>
          <w:shd w:val="clear" w:color="auto" w:fill="FFFFFF"/>
        </w:rPr>
        <w:t>Appendix:</w:t>
      </w:r>
      <w:bookmarkStart w:id="9" w:name="OLE_LINK3"/>
      <w:r>
        <w:rPr>
          <w:rFonts w:hint="eastAsia" w:ascii="Times New Roman" w:hAnsi="Times New Roman" w:eastAsia="宋体"/>
          <w:color w:val="333333"/>
          <w:shd w:val="clear" w:color="auto" w:fill="FFFFFF"/>
        </w:rPr>
        <w:t xml:space="preserve"> </w:t>
      </w:r>
      <w:bookmarkStart w:id="10" w:name="OLE_LINK10"/>
      <w:bookmarkStart w:id="11" w:name="OLE_LINK11"/>
      <w:r>
        <w:rPr>
          <w:rFonts w:hint="eastAsia" w:ascii="Times New Roman" w:hAnsi="Times New Roman" w:eastAsia="宋体"/>
          <w:color w:val="333333"/>
          <w:shd w:val="clear" w:color="auto" w:fill="FFFFFF"/>
        </w:rPr>
        <w:t xml:space="preserve">Classification Table for Key Development Fields of the High-End Professional Service industries of </w:t>
      </w:r>
      <w:r>
        <w:rPr>
          <w:rFonts w:ascii="Times New Roman" w:hAnsi="Times New Roman" w:eastAsia="宋体"/>
          <w:color w:val="333333"/>
          <w:shd w:val="clear" w:color="auto" w:fill="FFFFFF"/>
        </w:rPr>
        <w:t>Tianhe District</w:t>
      </w:r>
      <w:bookmarkEnd w:id="9"/>
      <w:bookmarkEnd w:id="10"/>
      <w:bookmarkEnd w:id="11"/>
    </w:p>
    <w:p>
      <w:pPr>
        <w:pStyle w:val="5"/>
        <w:widowControl/>
        <w:spacing w:beforeAutospacing="0" w:afterAutospacing="0" w:line="560" w:lineRule="exact"/>
        <w:jc w:val="center"/>
        <w:rPr>
          <w:rStyle w:val="13"/>
          <w:rFonts w:eastAsia="宋体"/>
          <w:sz w:val="32"/>
          <w:szCs w:val="32"/>
        </w:rPr>
      </w:pPr>
      <w:r>
        <w:rPr>
          <w:rStyle w:val="13"/>
          <w:rFonts w:eastAsia="宋体"/>
          <w:sz w:val="32"/>
          <w:szCs w:val="32"/>
        </w:rPr>
        <w:t>Classification Table for Key Development Fields of the High-End Professional Service industries of Tianhe District</w:t>
      </w:r>
    </w:p>
    <w:tbl>
      <w:tblPr>
        <w:tblStyle w:val="6"/>
        <w:tblW w:w="0" w:type="auto"/>
        <w:tblInd w:w="0" w:type="dxa"/>
        <w:shd w:val="clear" w:color="auto" w:fill="FFFFFF"/>
        <w:tblLayout w:type="autofit"/>
        <w:tblCellMar>
          <w:top w:w="15" w:type="dxa"/>
          <w:left w:w="15" w:type="dxa"/>
          <w:bottom w:w="15" w:type="dxa"/>
          <w:right w:w="15" w:type="dxa"/>
        </w:tblCellMar>
      </w:tblPr>
      <w:tblGrid>
        <w:gridCol w:w="654"/>
        <w:gridCol w:w="1220"/>
        <w:gridCol w:w="1727"/>
        <w:gridCol w:w="2026"/>
        <w:gridCol w:w="2979"/>
      </w:tblGrid>
      <w:tr>
        <w:tblPrEx>
          <w:tblCellMar>
            <w:top w:w="15" w:type="dxa"/>
            <w:left w:w="15" w:type="dxa"/>
            <w:bottom w:w="15" w:type="dxa"/>
            <w:right w:w="15" w:type="dxa"/>
          </w:tblCellMar>
        </w:tblPrEx>
        <w:trPr>
          <w:trHeight w:val="624"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Style w:val="8"/>
                <w:rFonts w:hint="eastAsia" w:ascii="Times New Roman" w:hAnsi="Times New Roman" w:eastAsia="宋体"/>
              </w:rPr>
              <w:t>No.</w:t>
            </w:r>
          </w:p>
        </w:tc>
        <w:tc>
          <w:tcPr>
            <w:tcW w:w="10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Style w:val="8"/>
                <w:rFonts w:hint="eastAsia" w:ascii="Times New Roman" w:hAnsi="Times New Roman" w:eastAsia="宋体"/>
              </w:rPr>
              <w:t>Industry</w:t>
            </w:r>
          </w:p>
        </w:tc>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Style w:val="8"/>
                <w:rFonts w:hint="eastAsia" w:ascii="Times New Roman" w:hAnsi="Times New Roman" w:eastAsia="宋体"/>
              </w:rPr>
              <w:t>Segment Industry</w:t>
            </w:r>
          </w:p>
        </w:tc>
        <w:tc>
          <w:tcPr>
            <w:tcW w:w="2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Style w:val="8"/>
                <w:rFonts w:hint="eastAsia" w:ascii="Times New Roman" w:hAnsi="Times New Roman" w:eastAsia="宋体"/>
              </w:rPr>
              <w:t xml:space="preserve">Corresponding Code of National Economic Industry </w:t>
            </w:r>
            <w:r>
              <w:rPr>
                <w:rStyle w:val="8"/>
                <w:rFonts w:ascii="Times New Roman" w:hAnsi="Times New Roman" w:eastAsia="宋体"/>
              </w:rPr>
              <w:t>(2017</w:t>
            </w:r>
            <w:r>
              <w:rPr>
                <w:rStyle w:val="8"/>
                <w:rFonts w:hint="eastAsia" w:ascii="Times New Roman" w:hAnsi="Times New Roman" w:eastAsia="宋体"/>
              </w:rPr>
              <w:t xml:space="preserve"> Version</w:t>
            </w:r>
            <w:r>
              <w:rPr>
                <w:rStyle w:val="8"/>
                <w:rFonts w:ascii="Times New Roman" w:hAnsi="Times New Roman" w:eastAsia="宋体"/>
              </w:rPr>
              <w:t>)</w:t>
            </w:r>
          </w:p>
        </w:tc>
        <w:tc>
          <w:tcPr>
            <w:tcW w:w="33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Style w:val="8"/>
                <w:rFonts w:hint="eastAsia" w:ascii="Times New Roman" w:hAnsi="Times New Roman" w:eastAsia="宋体"/>
              </w:rPr>
              <w:t>Descriptions about Industry</w:t>
            </w:r>
          </w:p>
        </w:tc>
      </w:tr>
      <w:tr>
        <w:tblPrEx>
          <w:tblCellMar>
            <w:top w:w="15" w:type="dxa"/>
            <w:left w:w="15" w:type="dxa"/>
            <w:bottom w:w="15" w:type="dxa"/>
            <w:right w:w="15" w:type="dxa"/>
          </w:tblCellMar>
        </w:tblPrEx>
        <w:trPr>
          <w:trHeight w:val="2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1</w:t>
            </w:r>
          </w:p>
        </w:tc>
        <w:tc>
          <w:tcPr>
            <w:tcW w:w="1003"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hint="eastAsia" w:ascii="Times New Roman" w:hAnsi="Times New Roman" w:eastAsia="宋体"/>
              </w:rPr>
              <w:t>Business Service Industry</w:t>
            </w:r>
          </w:p>
        </w:tc>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hint="eastAsia" w:ascii="Times New Roman" w:hAnsi="Times New Roman" w:eastAsia="宋体"/>
              </w:rPr>
              <w:t>Legal services</w:t>
            </w:r>
          </w:p>
        </w:tc>
        <w:tc>
          <w:tcPr>
            <w:tcW w:w="2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7231, 7232, 7239</w:t>
            </w:r>
          </w:p>
        </w:tc>
        <w:tc>
          <w:tcPr>
            <w:tcW w:w="33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both"/>
              <w:rPr>
                <w:rFonts w:ascii="Times New Roman" w:hAnsi="Times New Roman"/>
              </w:rPr>
            </w:pPr>
            <w:r>
              <w:rPr>
                <w:rFonts w:hint="eastAsia" w:ascii="Times New Roman" w:hAnsi="Times New Roman" w:eastAsia="宋体"/>
              </w:rPr>
              <w:t>Activities such as legal proceedings, notarization, arbitration and mediation</w:t>
            </w:r>
          </w:p>
        </w:tc>
      </w:tr>
      <w:tr>
        <w:tblPrEx>
          <w:tblCellMar>
            <w:top w:w="15" w:type="dxa"/>
            <w:left w:w="15" w:type="dxa"/>
            <w:bottom w:w="15" w:type="dxa"/>
            <w:right w:w="15" w:type="dxa"/>
          </w:tblCellMar>
        </w:tblPrEx>
        <w:trPr>
          <w:trHeight w:val="2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2</w:t>
            </w:r>
          </w:p>
        </w:tc>
        <w:tc>
          <w:tcPr>
            <w:tcW w:w="100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400" w:lineRule="exact"/>
              <w:jc w:val="center"/>
              <w:rPr>
                <w:rFonts w:ascii="Times New Roman" w:hAnsi="Times New Roman" w:eastAsia="宋体" w:cs="Times New Roman"/>
                <w:sz w:val="24"/>
              </w:rPr>
            </w:pPr>
          </w:p>
        </w:tc>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hint="eastAsia" w:ascii="Times New Roman" w:hAnsi="Times New Roman" w:eastAsia="宋体"/>
              </w:rPr>
              <w:t>Accounting audit and taxation services</w:t>
            </w:r>
          </w:p>
        </w:tc>
        <w:tc>
          <w:tcPr>
            <w:tcW w:w="2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7241</w:t>
            </w:r>
          </w:p>
        </w:tc>
        <w:tc>
          <w:tcPr>
            <w:tcW w:w="33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both"/>
              <w:rPr>
                <w:rFonts w:ascii="Times New Roman" w:hAnsi="Times New Roman"/>
              </w:rPr>
            </w:pPr>
            <w:r>
              <w:rPr>
                <w:rFonts w:hint="eastAsia" w:ascii="Times New Roman" w:hAnsi="Times New Roman" w:eastAsia="宋体"/>
              </w:rPr>
              <w:t>Services related to accounting, audit, asset evaluation and taxation</w:t>
            </w:r>
          </w:p>
        </w:tc>
      </w:tr>
      <w:tr>
        <w:tblPrEx>
          <w:tblCellMar>
            <w:top w:w="15" w:type="dxa"/>
            <w:left w:w="15" w:type="dxa"/>
            <w:bottom w:w="15" w:type="dxa"/>
            <w:right w:w="15" w:type="dxa"/>
          </w:tblCellMar>
        </w:tblPrEx>
        <w:trPr>
          <w:trHeight w:val="2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3</w:t>
            </w:r>
          </w:p>
        </w:tc>
        <w:tc>
          <w:tcPr>
            <w:tcW w:w="100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400" w:lineRule="exact"/>
              <w:jc w:val="center"/>
              <w:rPr>
                <w:rFonts w:ascii="Times New Roman" w:hAnsi="Times New Roman" w:eastAsia="宋体" w:cs="Times New Roman"/>
                <w:sz w:val="24"/>
              </w:rPr>
            </w:pPr>
          </w:p>
        </w:tc>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hint="eastAsia" w:ascii="Times New Roman" w:hAnsi="Times New Roman" w:eastAsia="宋体"/>
              </w:rPr>
              <w:t>Consulting services</w:t>
            </w:r>
          </w:p>
        </w:tc>
        <w:tc>
          <w:tcPr>
            <w:tcW w:w="2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7242, 7243, 7244, 7245, 7246, 7249;</w:t>
            </w:r>
          </w:p>
        </w:tc>
        <w:tc>
          <w:tcPr>
            <w:tcW w:w="33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both"/>
              <w:rPr>
                <w:rFonts w:ascii="Times New Roman" w:hAnsi="Times New Roman"/>
              </w:rPr>
            </w:pPr>
            <w:r>
              <w:rPr>
                <w:rFonts w:hint="eastAsia" w:ascii="Times New Roman" w:hAnsi="Times New Roman" w:eastAsia="宋体"/>
              </w:rPr>
              <w:t>Market survey, social economic consulting, health consulting, environmental protection consulting and sports consulting</w:t>
            </w:r>
          </w:p>
        </w:tc>
      </w:tr>
      <w:tr>
        <w:tblPrEx>
          <w:tblCellMar>
            <w:top w:w="15" w:type="dxa"/>
            <w:left w:w="15" w:type="dxa"/>
            <w:bottom w:w="15" w:type="dxa"/>
            <w:right w:w="15" w:type="dxa"/>
          </w:tblCellMar>
        </w:tblPrEx>
        <w:trPr>
          <w:trHeight w:val="227"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4</w:t>
            </w:r>
          </w:p>
        </w:tc>
        <w:tc>
          <w:tcPr>
            <w:tcW w:w="100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400" w:lineRule="exact"/>
              <w:jc w:val="center"/>
              <w:rPr>
                <w:rFonts w:ascii="Times New Roman" w:hAnsi="Times New Roman" w:eastAsia="宋体" w:cs="Times New Roman"/>
                <w:sz w:val="24"/>
              </w:rPr>
            </w:pPr>
          </w:p>
        </w:tc>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hint="eastAsia" w:ascii="Times New Roman" w:hAnsi="Times New Roman" w:eastAsia="宋体"/>
              </w:rPr>
              <w:t>Advertising services</w:t>
            </w:r>
          </w:p>
        </w:tc>
        <w:tc>
          <w:tcPr>
            <w:tcW w:w="2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7251, 7259</w:t>
            </w:r>
          </w:p>
        </w:tc>
        <w:tc>
          <w:tcPr>
            <w:tcW w:w="33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both"/>
              <w:rPr>
                <w:rFonts w:ascii="Times New Roman" w:hAnsi="Times New Roman"/>
              </w:rPr>
            </w:pPr>
            <w:r>
              <w:rPr>
                <w:rFonts w:hint="eastAsia" w:ascii="Times New Roman" w:hAnsi="Times New Roman" w:eastAsia="宋体"/>
              </w:rPr>
              <w:t>Paid publicity activities planned and carried out for customers via media, e.g. newspapers, journals, road signs, lantern boxes, showcases, Internet, communication equipment, radio, TV and films</w:t>
            </w:r>
          </w:p>
        </w:tc>
      </w:tr>
      <w:tr>
        <w:tblPrEx>
          <w:tblCellMar>
            <w:top w:w="15" w:type="dxa"/>
            <w:left w:w="15" w:type="dxa"/>
            <w:bottom w:w="15" w:type="dxa"/>
            <w:right w:w="15" w:type="dxa"/>
          </w:tblCellMar>
        </w:tblPrEx>
        <w:trPr>
          <w:trHeight w:val="2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5</w:t>
            </w:r>
          </w:p>
        </w:tc>
        <w:tc>
          <w:tcPr>
            <w:tcW w:w="100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400" w:lineRule="exact"/>
              <w:jc w:val="center"/>
              <w:rPr>
                <w:rFonts w:ascii="Times New Roman" w:hAnsi="Times New Roman" w:eastAsia="宋体" w:cs="Times New Roman"/>
                <w:sz w:val="24"/>
              </w:rPr>
            </w:pPr>
          </w:p>
        </w:tc>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hint="eastAsia" w:ascii="Times New Roman" w:hAnsi="Times New Roman" w:eastAsia="宋体"/>
              </w:rPr>
              <w:t>Human resources services</w:t>
            </w:r>
          </w:p>
        </w:tc>
        <w:tc>
          <w:tcPr>
            <w:tcW w:w="2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7261, 7262, 7263, 7264, 7269</w:t>
            </w:r>
          </w:p>
        </w:tc>
        <w:tc>
          <w:tcPr>
            <w:tcW w:w="33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both"/>
              <w:rPr>
                <w:rFonts w:ascii="Times New Roman" w:hAnsi="Times New Roman"/>
              </w:rPr>
            </w:pPr>
            <w:r>
              <w:rPr>
                <w:rFonts w:hint="eastAsia" w:ascii="Times New Roman" w:hAnsi="Times New Roman" w:eastAsia="宋体"/>
              </w:rPr>
              <w:t>Relevant services provided for the employment and career development of laborers; for management of employers; for the development of human resources</w:t>
            </w:r>
          </w:p>
        </w:tc>
      </w:tr>
      <w:tr>
        <w:tblPrEx>
          <w:tblCellMar>
            <w:top w:w="15" w:type="dxa"/>
            <w:left w:w="15" w:type="dxa"/>
            <w:bottom w:w="15" w:type="dxa"/>
            <w:right w:w="15" w:type="dxa"/>
          </w:tblCellMar>
        </w:tblPrEx>
        <w:trPr>
          <w:trHeight w:val="227"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6</w:t>
            </w:r>
          </w:p>
        </w:tc>
        <w:tc>
          <w:tcPr>
            <w:tcW w:w="100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400" w:lineRule="exact"/>
              <w:jc w:val="center"/>
              <w:rPr>
                <w:rFonts w:ascii="Times New Roman" w:hAnsi="Times New Roman" w:eastAsia="宋体" w:cs="Times New Roman"/>
                <w:sz w:val="24"/>
              </w:rPr>
            </w:pPr>
          </w:p>
        </w:tc>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hint="eastAsia" w:ascii="Times New Roman" w:hAnsi="Times New Roman" w:eastAsia="宋体"/>
              </w:rPr>
              <w:t>Services related to convention and exhibition</w:t>
            </w:r>
          </w:p>
        </w:tc>
        <w:tc>
          <w:tcPr>
            <w:tcW w:w="2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7281, 7282, 7283, 7284, 7289</w:t>
            </w:r>
          </w:p>
        </w:tc>
        <w:tc>
          <w:tcPr>
            <w:tcW w:w="33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both"/>
              <w:rPr>
                <w:rFonts w:ascii="Times New Roman" w:hAnsi="Times New Roman"/>
              </w:rPr>
            </w:pPr>
            <w:r>
              <w:rPr>
                <w:rFonts w:hint="eastAsia" w:ascii="Times New Roman" w:hAnsi="Times New Roman" w:eastAsia="宋体"/>
              </w:rPr>
              <w:t>Conventions and exhibitions, which may be assisted by other related activities, including project planning and organization, rental of venue and security</w:t>
            </w:r>
          </w:p>
        </w:tc>
      </w:tr>
      <w:tr>
        <w:tblPrEx>
          <w:tblCellMar>
            <w:top w:w="15" w:type="dxa"/>
            <w:left w:w="15" w:type="dxa"/>
            <w:bottom w:w="15" w:type="dxa"/>
            <w:right w:w="15" w:type="dxa"/>
          </w:tblCellMar>
        </w:tblPrEx>
        <w:trPr>
          <w:trHeight w:val="57"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7</w:t>
            </w:r>
          </w:p>
        </w:tc>
        <w:tc>
          <w:tcPr>
            <w:tcW w:w="100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400" w:lineRule="exact"/>
              <w:jc w:val="center"/>
              <w:rPr>
                <w:rFonts w:ascii="Times New Roman" w:hAnsi="Times New Roman" w:eastAsia="宋体" w:cs="Times New Roman"/>
                <w:sz w:val="24"/>
              </w:rPr>
            </w:pPr>
          </w:p>
        </w:tc>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hint="eastAsia" w:ascii="Times New Roman" w:hAnsi="Times New Roman" w:eastAsia="宋体"/>
              </w:rPr>
              <w:t>Organizational management services</w:t>
            </w:r>
          </w:p>
        </w:tc>
        <w:tc>
          <w:tcPr>
            <w:tcW w:w="2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721, 722</w:t>
            </w:r>
          </w:p>
        </w:tc>
        <w:tc>
          <w:tcPr>
            <w:tcW w:w="33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both"/>
              <w:rPr>
                <w:rFonts w:ascii="Times New Roman" w:hAnsi="Times New Roman"/>
              </w:rPr>
            </w:pPr>
            <w:r>
              <w:rPr>
                <w:rFonts w:hint="eastAsia" w:ascii="Times New Roman" w:hAnsi="Times New Roman" w:eastAsia="宋体"/>
              </w:rPr>
              <w:t>Management of corporate headquarters, investment and asset management, park management services, management services for business complexes</w:t>
            </w:r>
          </w:p>
        </w:tc>
      </w:tr>
      <w:tr>
        <w:tblPrEx>
          <w:tblCellMar>
            <w:top w:w="15" w:type="dxa"/>
            <w:left w:w="15" w:type="dxa"/>
            <w:bottom w:w="15" w:type="dxa"/>
            <w:right w:w="15" w:type="dxa"/>
          </w:tblCellMar>
        </w:tblPrEx>
        <w:trPr>
          <w:trHeight w:val="57"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8</w:t>
            </w:r>
          </w:p>
        </w:tc>
        <w:tc>
          <w:tcPr>
            <w:tcW w:w="100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400" w:lineRule="exact"/>
              <w:jc w:val="center"/>
              <w:rPr>
                <w:rFonts w:ascii="Times New Roman" w:hAnsi="Times New Roman" w:eastAsia="宋体" w:cs="Times New Roman"/>
                <w:sz w:val="24"/>
              </w:rPr>
            </w:pPr>
          </w:p>
        </w:tc>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hint="eastAsia" w:ascii="Times New Roman" w:hAnsi="Times New Roman" w:eastAsia="宋体"/>
              </w:rPr>
              <w:t>Other business service industries</w:t>
            </w:r>
          </w:p>
        </w:tc>
        <w:tc>
          <w:tcPr>
            <w:tcW w:w="2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729</w:t>
            </w:r>
          </w:p>
        </w:tc>
        <w:tc>
          <w:tcPr>
            <w:tcW w:w="33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both"/>
              <w:rPr>
                <w:rFonts w:ascii="Times New Roman" w:hAnsi="Times New Roman"/>
              </w:rPr>
            </w:pPr>
            <w:r>
              <w:rPr>
                <w:rFonts w:hint="eastAsia" w:ascii="Times New Roman" w:hAnsi="Times New Roman" w:eastAsia="宋体"/>
              </w:rPr>
              <w:t>Services related to travel agency; packing services, office services, translation/interpretation service and other business services not listed here</w:t>
            </w:r>
          </w:p>
        </w:tc>
      </w:tr>
      <w:tr>
        <w:tblPrEx>
          <w:tblCellMar>
            <w:top w:w="15" w:type="dxa"/>
            <w:left w:w="15" w:type="dxa"/>
            <w:bottom w:w="15" w:type="dxa"/>
            <w:right w:w="15" w:type="dxa"/>
          </w:tblCellMar>
        </w:tblPrEx>
        <w:trPr>
          <w:trHeight w:val="17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9</w:t>
            </w:r>
          </w:p>
        </w:tc>
        <w:tc>
          <w:tcPr>
            <w:tcW w:w="1003"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hint="eastAsia" w:ascii="Times New Roman" w:hAnsi="Times New Roman" w:eastAsia="宋体"/>
              </w:rPr>
              <w:t>Scientific research and technical service industry</w:t>
            </w:r>
          </w:p>
        </w:tc>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hint="eastAsia" w:ascii="Times New Roman" w:hAnsi="Times New Roman" w:eastAsia="宋体"/>
              </w:rPr>
              <w:t>Engineering technical and design services</w:t>
            </w:r>
          </w:p>
        </w:tc>
        <w:tc>
          <w:tcPr>
            <w:tcW w:w="2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7481, 7482, 7483, 7484, 7485, 7486</w:t>
            </w:r>
          </w:p>
        </w:tc>
        <w:tc>
          <w:tcPr>
            <w:tcW w:w="33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both"/>
              <w:rPr>
                <w:rFonts w:ascii="Times New Roman" w:hAnsi="Times New Roman"/>
              </w:rPr>
            </w:pPr>
            <w:r>
              <w:rPr>
                <w:rFonts w:hint="eastAsia" w:ascii="Times New Roman" w:hAnsi="Times New Roman" w:eastAsia="宋体"/>
              </w:rPr>
              <w:t>Project management service, project supervision service, project prospecting, design, planning and management</w:t>
            </w:r>
          </w:p>
        </w:tc>
      </w:tr>
      <w:tr>
        <w:tblPrEx>
          <w:tblCellMar>
            <w:top w:w="15" w:type="dxa"/>
            <w:left w:w="15" w:type="dxa"/>
            <w:bottom w:w="15" w:type="dxa"/>
            <w:right w:w="15" w:type="dxa"/>
          </w:tblCellMar>
        </w:tblPrEx>
        <w:trPr>
          <w:trHeight w:val="113"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10</w:t>
            </w:r>
          </w:p>
        </w:tc>
        <w:tc>
          <w:tcPr>
            <w:tcW w:w="100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400" w:lineRule="exact"/>
              <w:jc w:val="center"/>
              <w:rPr>
                <w:rFonts w:ascii="Times New Roman" w:hAnsi="Times New Roman" w:eastAsia="宋体" w:cs="Times New Roman"/>
                <w:sz w:val="24"/>
              </w:rPr>
            </w:pPr>
          </w:p>
        </w:tc>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hint="eastAsia" w:ascii="Times New Roman" w:hAnsi="Times New Roman" w:eastAsia="宋体"/>
              </w:rPr>
              <w:t>Scientific and technological innovation services</w:t>
            </w:r>
          </w:p>
        </w:tc>
        <w:tc>
          <w:tcPr>
            <w:tcW w:w="2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7520, 7530, 7540</w:t>
            </w:r>
          </w:p>
        </w:tc>
        <w:tc>
          <w:tcPr>
            <w:tcW w:w="33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both"/>
              <w:rPr>
                <w:rFonts w:ascii="Times New Roman" w:hAnsi="Times New Roman"/>
              </w:rPr>
            </w:pPr>
            <w:r>
              <w:rPr>
                <w:rFonts w:hint="eastAsia" w:ascii="Times New Roman" w:hAnsi="Times New Roman" w:eastAsia="宋体"/>
              </w:rPr>
              <w:t xml:space="preserve">IP services, scientific and technological </w:t>
            </w:r>
            <w:r>
              <w:rPr>
                <w:rFonts w:ascii="Times New Roman" w:hAnsi="Times New Roman" w:eastAsia="宋体"/>
              </w:rPr>
              <w:t xml:space="preserve"> </w:t>
            </w:r>
            <w:r>
              <w:rPr>
                <w:rFonts w:hint="eastAsia" w:ascii="Times New Roman" w:hAnsi="Times New Roman" w:eastAsia="宋体"/>
              </w:rPr>
              <w:t>intermediary services, entrepreneurship space services</w:t>
            </w:r>
          </w:p>
        </w:tc>
      </w:tr>
      <w:tr>
        <w:tblPrEx>
          <w:tblCellMar>
            <w:top w:w="15" w:type="dxa"/>
            <w:left w:w="15" w:type="dxa"/>
            <w:bottom w:w="15" w:type="dxa"/>
            <w:right w:w="15" w:type="dxa"/>
          </w:tblCellMar>
        </w:tblPrEx>
        <w:trPr>
          <w:trHeight w:val="113"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11</w:t>
            </w:r>
          </w:p>
        </w:tc>
        <w:tc>
          <w:tcPr>
            <w:tcW w:w="100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400" w:lineRule="exact"/>
              <w:jc w:val="center"/>
              <w:rPr>
                <w:rFonts w:ascii="Times New Roman" w:hAnsi="Times New Roman" w:eastAsia="宋体" w:cs="Times New Roman"/>
                <w:sz w:val="24"/>
              </w:rPr>
            </w:pPr>
          </w:p>
        </w:tc>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hint="eastAsia" w:ascii="Times New Roman" w:hAnsi="Times New Roman" w:eastAsia="宋体"/>
              </w:rPr>
              <w:t>Technical services for quality inspection</w:t>
            </w:r>
          </w:p>
        </w:tc>
        <w:tc>
          <w:tcPr>
            <w:tcW w:w="2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7451, 7452, 7453, 7454, 7455, 7459</w:t>
            </w:r>
          </w:p>
        </w:tc>
        <w:tc>
          <w:tcPr>
            <w:tcW w:w="33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both"/>
              <w:rPr>
                <w:rFonts w:ascii="Times New Roman" w:hAnsi="Times New Roman"/>
              </w:rPr>
            </w:pPr>
            <w:r>
              <w:rPr>
                <w:rFonts w:hint="eastAsia" w:ascii="Times New Roman" w:hAnsi="Times New Roman" w:eastAsia="宋体"/>
              </w:rPr>
              <w:t>Inspection and quarantine services, testing services, metering services, standardization services, certification and accreditation services</w:t>
            </w:r>
            <w:r>
              <w:rPr>
                <w:rFonts w:ascii="Times New Roman" w:hAnsi="Times New Roman" w:eastAsia="宋体"/>
              </w:rPr>
              <w:t xml:space="preserve">, </w:t>
            </w:r>
            <w:r>
              <w:rPr>
                <w:rFonts w:hint="eastAsia" w:ascii="Times New Roman" w:hAnsi="Times New Roman" w:eastAsia="宋体"/>
              </w:rPr>
              <w:t>other technical services for quality inspection</w:t>
            </w:r>
          </w:p>
        </w:tc>
      </w:tr>
      <w:tr>
        <w:tblPrEx>
          <w:shd w:val="clear" w:color="auto" w:fill="FFFFFF"/>
          <w:tblCellMar>
            <w:top w:w="15" w:type="dxa"/>
            <w:left w:w="15" w:type="dxa"/>
            <w:bottom w:w="15" w:type="dxa"/>
            <w:right w:w="15" w:type="dxa"/>
          </w:tblCellMar>
        </w:tblPrEx>
        <w:trPr>
          <w:trHeight w:val="2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12</w:t>
            </w:r>
          </w:p>
        </w:tc>
        <w:tc>
          <w:tcPr>
            <w:tcW w:w="100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spacing w:line="400" w:lineRule="exact"/>
              <w:jc w:val="center"/>
              <w:rPr>
                <w:rFonts w:ascii="Times New Roman" w:hAnsi="Times New Roman" w:eastAsia="宋体" w:cs="Times New Roman"/>
                <w:sz w:val="24"/>
              </w:rPr>
            </w:pPr>
          </w:p>
        </w:tc>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hint="eastAsia" w:ascii="Times New Roman" w:hAnsi="Times New Roman" w:eastAsia="宋体"/>
              </w:rPr>
              <w:t>Professional design services</w:t>
            </w:r>
          </w:p>
        </w:tc>
        <w:tc>
          <w:tcPr>
            <w:tcW w:w="2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center"/>
              <w:rPr>
                <w:rFonts w:ascii="Times New Roman" w:hAnsi="Times New Roman"/>
              </w:rPr>
            </w:pPr>
            <w:r>
              <w:rPr>
                <w:rFonts w:ascii="Times New Roman" w:hAnsi="Times New Roman" w:eastAsia="宋体"/>
              </w:rPr>
              <w:t>7491, 7492</w:t>
            </w:r>
          </w:p>
        </w:tc>
        <w:tc>
          <w:tcPr>
            <w:tcW w:w="33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widowControl/>
              <w:spacing w:beforeAutospacing="0" w:afterAutospacing="0" w:line="400" w:lineRule="exact"/>
              <w:jc w:val="both"/>
              <w:rPr>
                <w:rFonts w:ascii="Times New Roman" w:hAnsi="Times New Roman"/>
              </w:rPr>
            </w:pPr>
            <w:r>
              <w:rPr>
                <w:rFonts w:hint="eastAsia" w:ascii="Times New Roman" w:hAnsi="Times New Roman" w:eastAsia="宋体"/>
              </w:rPr>
              <w:t xml:space="preserve">Industrial </w:t>
            </w:r>
            <w:r>
              <w:rPr>
                <w:rFonts w:ascii="Times New Roman" w:hAnsi="Times New Roman" w:eastAsia="宋体"/>
              </w:rPr>
              <w:t>design</w:t>
            </w:r>
            <w:r>
              <w:rPr>
                <w:rFonts w:hint="eastAsia" w:ascii="Times New Roman" w:hAnsi="Times New Roman" w:eastAsia="宋体"/>
              </w:rPr>
              <w:t xml:space="preserve"> service and professional design service</w:t>
            </w:r>
          </w:p>
        </w:tc>
      </w:tr>
    </w:tbl>
    <w:p>
      <w:pPr>
        <w:pStyle w:val="5"/>
        <w:widowControl/>
        <w:shd w:val="clear" w:color="auto" w:fill="FFFFFF"/>
        <w:spacing w:beforeAutospacing="0" w:afterAutospacing="0" w:line="400" w:lineRule="exact"/>
        <w:jc w:val="both"/>
        <w:rPr>
          <w:rFonts w:ascii="Times New Roman" w:hAnsi="Times New Roman" w:eastAsia="宋体"/>
          <w:color w:val="333333"/>
        </w:rPr>
      </w:pPr>
    </w:p>
    <w:p>
      <w:pPr>
        <w:pStyle w:val="5"/>
        <w:widowControl/>
        <w:shd w:val="clear" w:color="auto" w:fill="FFFFFF"/>
        <w:spacing w:beforeAutospacing="0" w:afterAutospacing="0" w:line="400" w:lineRule="exact"/>
        <w:jc w:val="both"/>
        <w:rPr>
          <w:rFonts w:ascii="Times New Roman" w:hAnsi="Times New Roman"/>
        </w:rPr>
      </w:pPr>
      <w:r>
        <w:rPr>
          <w:rFonts w:hint="eastAsia" w:ascii="Times New Roman" w:hAnsi="Times New Roman" w:eastAsia="宋体"/>
          <w:b/>
          <w:color w:val="333333"/>
          <w:shd w:val="clear" w:color="auto" w:fill="FFFFFF"/>
        </w:rPr>
        <w:t xml:space="preserve">Form of </w:t>
      </w:r>
      <w:r>
        <w:rPr>
          <w:rFonts w:ascii="Times New Roman" w:hAnsi="Times New Roman" w:eastAsia="宋体"/>
          <w:b/>
          <w:color w:val="333333"/>
          <w:shd w:val="clear" w:color="auto" w:fill="FFFFFF"/>
        </w:rPr>
        <w:t>Disclosure</w:t>
      </w:r>
      <w:r>
        <w:rPr>
          <w:rFonts w:hint="eastAsia" w:ascii="Times New Roman" w:hAnsi="Times New Roman" w:eastAsia="宋体"/>
          <w:b/>
          <w:color w:val="333333"/>
          <w:shd w:val="clear" w:color="auto" w:fill="FFFFFF"/>
        </w:rPr>
        <w:t xml:space="preserve">: </w:t>
      </w:r>
      <w:r>
        <w:rPr>
          <w:rFonts w:ascii="Times New Roman" w:hAnsi="Times New Roman" w:eastAsia="宋体"/>
          <w:color w:val="333333"/>
          <w:shd w:val="clear" w:color="auto" w:fill="FFFFFF"/>
        </w:rPr>
        <w:t>A</w:t>
      </w:r>
      <w:r>
        <w:rPr>
          <w:rFonts w:hint="eastAsia" w:ascii="Times New Roman" w:hAnsi="Times New Roman" w:eastAsia="宋体"/>
          <w:color w:val="333333"/>
          <w:shd w:val="clear" w:color="auto" w:fill="FFFFFF"/>
        </w:rPr>
        <w:t xml:space="preserve">ctive </w:t>
      </w:r>
      <w:r>
        <w:rPr>
          <w:rFonts w:ascii="Times New Roman" w:hAnsi="Times New Roman" w:eastAsia="宋体"/>
          <w:color w:val="333333"/>
          <w:shd w:val="clear" w:color="auto" w:fill="FFFFFF"/>
        </w:rPr>
        <w:t>Disclosure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F706E"/>
    <w:rsid w:val="0001385A"/>
    <w:rsid w:val="00022BBA"/>
    <w:rsid w:val="0005369D"/>
    <w:rsid w:val="00072A48"/>
    <w:rsid w:val="00076998"/>
    <w:rsid w:val="000921BD"/>
    <w:rsid w:val="00093DC6"/>
    <w:rsid w:val="00096A71"/>
    <w:rsid w:val="000B3A27"/>
    <w:rsid w:val="000C4296"/>
    <w:rsid w:val="000D2859"/>
    <w:rsid w:val="000D29E9"/>
    <w:rsid w:val="000D414D"/>
    <w:rsid w:val="00121325"/>
    <w:rsid w:val="00146169"/>
    <w:rsid w:val="001614C7"/>
    <w:rsid w:val="0016651A"/>
    <w:rsid w:val="001710A9"/>
    <w:rsid w:val="00180391"/>
    <w:rsid w:val="00181986"/>
    <w:rsid w:val="001B23D7"/>
    <w:rsid w:val="001B69EB"/>
    <w:rsid w:val="001E079B"/>
    <w:rsid w:val="001E205E"/>
    <w:rsid w:val="001F2BAC"/>
    <w:rsid w:val="001F34EE"/>
    <w:rsid w:val="00216AA9"/>
    <w:rsid w:val="0022156B"/>
    <w:rsid w:val="002477E0"/>
    <w:rsid w:val="002600E2"/>
    <w:rsid w:val="002874EC"/>
    <w:rsid w:val="002A3472"/>
    <w:rsid w:val="002B6EBE"/>
    <w:rsid w:val="00321918"/>
    <w:rsid w:val="003311EC"/>
    <w:rsid w:val="003530C6"/>
    <w:rsid w:val="00366270"/>
    <w:rsid w:val="00390EC4"/>
    <w:rsid w:val="003917FC"/>
    <w:rsid w:val="003B7871"/>
    <w:rsid w:val="003C179D"/>
    <w:rsid w:val="003C7D30"/>
    <w:rsid w:val="003D470E"/>
    <w:rsid w:val="003E2CB3"/>
    <w:rsid w:val="004002F8"/>
    <w:rsid w:val="00430B37"/>
    <w:rsid w:val="0045173B"/>
    <w:rsid w:val="00491252"/>
    <w:rsid w:val="004A675D"/>
    <w:rsid w:val="004A6788"/>
    <w:rsid w:val="004B7777"/>
    <w:rsid w:val="004D09BB"/>
    <w:rsid w:val="004E5B4E"/>
    <w:rsid w:val="004E6647"/>
    <w:rsid w:val="004E66AC"/>
    <w:rsid w:val="005101F8"/>
    <w:rsid w:val="005141F4"/>
    <w:rsid w:val="00525F1F"/>
    <w:rsid w:val="00530103"/>
    <w:rsid w:val="00551078"/>
    <w:rsid w:val="00590A56"/>
    <w:rsid w:val="00596F20"/>
    <w:rsid w:val="005A352F"/>
    <w:rsid w:val="005B3D23"/>
    <w:rsid w:val="00603FF2"/>
    <w:rsid w:val="006073F2"/>
    <w:rsid w:val="00607F68"/>
    <w:rsid w:val="0062354F"/>
    <w:rsid w:val="00640FAA"/>
    <w:rsid w:val="00650ACB"/>
    <w:rsid w:val="00651257"/>
    <w:rsid w:val="006625A0"/>
    <w:rsid w:val="0067269D"/>
    <w:rsid w:val="00675D1D"/>
    <w:rsid w:val="006A0CBF"/>
    <w:rsid w:val="006B009C"/>
    <w:rsid w:val="006C6720"/>
    <w:rsid w:val="006D30F1"/>
    <w:rsid w:val="006F7D90"/>
    <w:rsid w:val="00775081"/>
    <w:rsid w:val="007825C3"/>
    <w:rsid w:val="007927EA"/>
    <w:rsid w:val="00794F20"/>
    <w:rsid w:val="007A5620"/>
    <w:rsid w:val="007C2347"/>
    <w:rsid w:val="007D2D17"/>
    <w:rsid w:val="007F3795"/>
    <w:rsid w:val="007F6CB2"/>
    <w:rsid w:val="008111DB"/>
    <w:rsid w:val="0084016E"/>
    <w:rsid w:val="008A55EF"/>
    <w:rsid w:val="008E0249"/>
    <w:rsid w:val="009326FC"/>
    <w:rsid w:val="00937D5A"/>
    <w:rsid w:val="00981EC5"/>
    <w:rsid w:val="009868FD"/>
    <w:rsid w:val="009C6D0B"/>
    <w:rsid w:val="009D4F10"/>
    <w:rsid w:val="009E4E8A"/>
    <w:rsid w:val="00A27F46"/>
    <w:rsid w:val="00A60E70"/>
    <w:rsid w:val="00A65942"/>
    <w:rsid w:val="00A81DA8"/>
    <w:rsid w:val="00A85E72"/>
    <w:rsid w:val="00A91CCB"/>
    <w:rsid w:val="00A93BE4"/>
    <w:rsid w:val="00A97A3B"/>
    <w:rsid w:val="00AA09E6"/>
    <w:rsid w:val="00AA24D6"/>
    <w:rsid w:val="00AA79A3"/>
    <w:rsid w:val="00AD628D"/>
    <w:rsid w:val="00AE1B1F"/>
    <w:rsid w:val="00AF4B2D"/>
    <w:rsid w:val="00AF4C0E"/>
    <w:rsid w:val="00B20264"/>
    <w:rsid w:val="00B27C80"/>
    <w:rsid w:val="00B4131C"/>
    <w:rsid w:val="00BA0777"/>
    <w:rsid w:val="00BB71F9"/>
    <w:rsid w:val="00BC1CE9"/>
    <w:rsid w:val="00BC4758"/>
    <w:rsid w:val="00BD1E60"/>
    <w:rsid w:val="00BD5213"/>
    <w:rsid w:val="00BF65EC"/>
    <w:rsid w:val="00C045E2"/>
    <w:rsid w:val="00C064F0"/>
    <w:rsid w:val="00C21EFA"/>
    <w:rsid w:val="00C275EC"/>
    <w:rsid w:val="00C953D1"/>
    <w:rsid w:val="00CC64BE"/>
    <w:rsid w:val="00CE0E56"/>
    <w:rsid w:val="00D246F8"/>
    <w:rsid w:val="00D67751"/>
    <w:rsid w:val="00D6781D"/>
    <w:rsid w:val="00D71FC3"/>
    <w:rsid w:val="00D83286"/>
    <w:rsid w:val="00D903E5"/>
    <w:rsid w:val="00DB4155"/>
    <w:rsid w:val="00DE3EBE"/>
    <w:rsid w:val="00E07409"/>
    <w:rsid w:val="00E1278E"/>
    <w:rsid w:val="00E342C5"/>
    <w:rsid w:val="00E5241D"/>
    <w:rsid w:val="00E80AD1"/>
    <w:rsid w:val="00EB22B5"/>
    <w:rsid w:val="00EE0BC8"/>
    <w:rsid w:val="00EF7BB0"/>
    <w:rsid w:val="00F10883"/>
    <w:rsid w:val="00F15E4D"/>
    <w:rsid w:val="00F605E0"/>
    <w:rsid w:val="00F86B2D"/>
    <w:rsid w:val="00FB106B"/>
    <w:rsid w:val="00FB6BBD"/>
    <w:rsid w:val="00FC60D1"/>
    <w:rsid w:val="00FD1085"/>
    <w:rsid w:val="00FE19EC"/>
    <w:rsid w:val="00FE3561"/>
    <w:rsid w:val="00FF53AF"/>
    <w:rsid w:val="01231FC3"/>
    <w:rsid w:val="01461ECE"/>
    <w:rsid w:val="022D68C1"/>
    <w:rsid w:val="02710899"/>
    <w:rsid w:val="02BB6879"/>
    <w:rsid w:val="035F706E"/>
    <w:rsid w:val="04B93256"/>
    <w:rsid w:val="054F54F7"/>
    <w:rsid w:val="055251CB"/>
    <w:rsid w:val="05670EC4"/>
    <w:rsid w:val="05A35AEC"/>
    <w:rsid w:val="061F4633"/>
    <w:rsid w:val="06BD1344"/>
    <w:rsid w:val="06F6376B"/>
    <w:rsid w:val="072171B7"/>
    <w:rsid w:val="07A60210"/>
    <w:rsid w:val="08B442DA"/>
    <w:rsid w:val="0953776D"/>
    <w:rsid w:val="098F1F56"/>
    <w:rsid w:val="099F7C41"/>
    <w:rsid w:val="0B4662A2"/>
    <w:rsid w:val="0B68065D"/>
    <w:rsid w:val="0BDA63B7"/>
    <w:rsid w:val="0BE968E1"/>
    <w:rsid w:val="0C434F8E"/>
    <w:rsid w:val="0C9505C6"/>
    <w:rsid w:val="0C9D01EA"/>
    <w:rsid w:val="0D817874"/>
    <w:rsid w:val="0F0F1226"/>
    <w:rsid w:val="10681883"/>
    <w:rsid w:val="109A0A2B"/>
    <w:rsid w:val="1164139A"/>
    <w:rsid w:val="11C83F98"/>
    <w:rsid w:val="122F165D"/>
    <w:rsid w:val="127F1B95"/>
    <w:rsid w:val="14AD782D"/>
    <w:rsid w:val="14B43B07"/>
    <w:rsid w:val="14F54575"/>
    <w:rsid w:val="16075F49"/>
    <w:rsid w:val="16415E6B"/>
    <w:rsid w:val="174909BD"/>
    <w:rsid w:val="17FE0027"/>
    <w:rsid w:val="182F3943"/>
    <w:rsid w:val="18612A01"/>
    <w:rsid w:val="188A5AED"/>
    <w:rsid w:val="1A7F3CE8"/>
    <w:rsid w:val="1A8D5C56"/>
    <w:rsid w:val="1A8E0685"/>
    <w:rsid w:val="1B141542"/>
    <w:rsid w:val="1C105920"/>
    <w:rsid w:val="1CA202F5"/>
    <w:rsid w:val="1D4D5734"/>
    <w:rsid w:val="1DE77A76"/>
    <w:rsid w:val="1E295FA7"/>
    <w:rsid w:val="1EC600D3"/>
    <w:rsid w:val="1EF8103A"/>
    <w:rsid w:val="1F362E33"/>
    <w:rsid w:val="1F9C1CA1"/>
    <w:rsid w:val="20443858"/>
    <w:rsid w:val="20927DFC"/>
    <w:rsid w:val="21CE542B"/>
    <w:rsid w:val="221A225B"/>
    <w:rsid w:val="22A93F41"/>
    <w:rsid w:val="22BC406B"/>
    <w:rsid w:val="24743DC9"/>
    <w:rsid w:val="24937B1E"/>
    <w:rsid w:val="254A2D0A"/>
    <w:rsid w:val="259D7EF7"/>
    <w:rsid w:val="25CE7367"/>
    <w:rsid w:val="25FA7190"/>
    <w:rsid w:val="27BB6653"/>
    <w:rsid w:val="27EF22FD"/>
    <w:rsid w:val="28927DB3"/>
    <w:rsid w:val="290A65A9"/>
    <w:rsid w:val="294E4A4E"/>
    <w:rsid w:val="29A10C86"/>
    <w:rsid w:val="2A3E154B"/>
    <w:rsid w:val="2AC222B5"/>
    <w:rsid w:val="2B062CD5"/>
    <w:rsid w:val="2B5E0455"/>
    <w:rsid w:val="2B6B11B4"/>
    <w:rsid w:val="2B7635F0"/>
    <w:rsid w:val="2D484EC0"/>
    <w:rsid w:val="2D4F4E6D"/>
    <w:rsid w:val="2D757657"/>
    <w:rsid w:val="2E11750A"/>
    <w:rsid w:val="2EC04D79"/>
    <w:rsid w:val="3031662E"/>
    <w:rsid w:val="30375810"/>
    <w:rsid w:val="30824D0A"/>
    <w:rsid w:val="3085711B"/>
    <w:rsid w:val="30F60F1A"/>
    <w:rsid w:val="312B14F8"/>
    <w:rsid w:val="32403F6C"/>
    <w:rsid w:val="33052EC0"/>
    <w:rsid w:val="332439D9"/>
    <w:rsid w:val="34B94F84"/>
    <w:rsid w:val="353F75D9"/>
    <w:rsid w:val="36134D74"/>
    <w:rsid w:val="36C84F4C"/>
    <w:rsid w:val="36FA4278"/>
    <w:rsid w:val="37BE56C0"/>
    <w:rsid w:val="37D8184A"/>
    <w:rsid w:val="38E24EC5"/>
    <w:rsid w:val="3A2A4425"/>
    <w:rsid w:val="3A3F4743"/>
    <w:rsid w:val="3B023094"/>
    <w:rsid w:val="3B9273EC"/>
    <w:rsid w:val="3C5802C0"/>
    <w:rsid w:val="3C5E16F8"/>
    <w:rsid w:val="3D0E6AF9"/>
    <w:rsid w:val="3DCF67C2"/>
    <w:rsid w:val="3E067CB3"/>
    <w:rsid w:val="3EDC27F3"/>
    <w:rsid w:val="3EFF619E"/>
    <w:rsid w:val="3FBD0BD9"/>
    <w:rsid w:val="402E4DC5"/>
    <w:rsid w:val="408C1F3D"/>
    <w:rsid w:val="40FB3B0E"/>
    <w:rsid w:val="4112600D"/>
    <w:rsid w:val="42156938"/>
    <w:rsid w:val="42B36804"/>
    <w:rsid w:val="43237F50"/>
    <w:rsid w:val="433C4899"/>
    <w:rsid w:val="446B4484"/>
    <w:rsid w:val="446E3F93"/>
    <w:rsid w:val="452E6D4E"/>
    <w:rsid w:val="459939E7"/>
    <w:rsid w:val="46551D42"/>
    <w:rsid w:val="47E63F35"/>
    <w:rsid w:val="47FF6B4F"/>
    <w:rsid w:val="48A74666"/>
    <w:rsid w:val="48AA4A26"/>
    <w:rsid w:val="48C12CC7"/>
    <w:rsid w:val="491A640A"/>
    <w:rsid w:val="497A08E4"/>
    <w:rsid w:val="498C0DF6"/>
    <w:rsid w:val="4AB1419F"/>
    <w:rsid w:val="4AFA7F17"/>
    <w:rsid w:val="4C100E64"/>
    <w:rsid w:val="4CDD1F9E"/>
    <w:rsid w:val="4D2B57BF"/>
    <w:rsid w:val="4D616FE5"/>
    <w:rsid w:val="4DC53205"/>
    <w:rsid w:val="4DD70EAF"/>
    <w:rsid w:val="4DE93740"/>
    <w:rsid w:val="4E747F66"/>
    <w:rsid w:val="50045D4F"/>
    <w:rsid w:val="5046313C"/>
    <w:rsid w:val="50FD13BF"/>
    <w:rsid w:val="51084B2F"/>
    <w:rsid w:val="51BF52FD"/>
    <w:rsid w:val="51EE43BA"/>
    <w:rsid w:val="52307547"/>
    <w:rsid w:val="523E7301"/>
    <w:rsid w:val="53157592"/>
    <w:rsid w:val="53803D32"/>
    <w:rsid w:val="552D6722"/>
    <w:rsid w:val="55652D3C"/>
    <w:rsid w:val="558E64C2"/>
    <w:rsid w:val="55BF7B60"/>
    <w:rsid w:val="5618766F"/>
    <w:rsid w:val="56BF4D1D"/>
    <w:rsid w:val="56CF05E6"/>
    <w:rsid w:val="57185109"/>
    <w:rsid w:val="59A21DF7"/>
    <w:rsid w:val="5AFA23B0"/>
    <w:rsid w:val="5B3828EE"/>
    <w:rsid w:val="5B4A0EE3"/>
    <w:rsid w:val="5CE87578"/>
    <w:rsid w:val="5D577F74"/>
    <w:rsid w:val="5DCB6D33"/>
    <w:rsid w:val="5DED606F"/>
    <w:rsid w:val="5E3203E8"/>
    <w:rsid w:val="5F9513C2"/>
    <w:rsid w:val="5FB85E36"/>
    <w:rsid w:val="5FBD52CA"/>
    <w:rsid w:val="602327E6"/>
    <w:rsid w:val="60F22291"/>
    <w:rsid w:val="610E1EF9"/>
    <w:rsid w:val="61633819"/>
    <w:rsid w:val="61AA0E6F"/>
    <w:rsid w:val="61DF50E0"/>
    <w:rsid w:val="61E75A32"/>
    <w:rsid w:val="62206E71"/>
    <w:rsid w:val="62562340"/>
    <w:rsid w:val="633714D5"/>
    <w:rsid w:val="63D13215"/>
    <w:rsid w:val="640E7E7D"/>
    <w:rsid w:val="646B2607"/>
    <w:rsid w:val="64B01161"/>
    <w:rsid w:val="64DC711E"/>
    <w:rsid w:val="66303A00"/>
    <w:rsid w:val="66B61F82"/>
    <w:rsid w:val="67A61C28"/>
    <w:rsid w:val="68302892"/>
    <w:rsid w:val="68D21973"/>
    <w:rsid w:val="69EF158D"/>
    <w:rsid w:val="6AFF37DF"/>
    <w:rsid w:val="6B034F5E"/>
    <w:rsid w:val="6C0863D9"/>
    <w:rsid w:val="6C316B71"/>
    <w:rsid w:val="6D046305"/>
    <w:rsid w:val="6D6A1EF6"/>
    <w:rsid w:val="6D785DE8"/>
    <w:rsid w:val="6D806254"/>
    <w:rsid w:val="6D91105F"/>
    <w:rsid w:val="6DBA465F"/>
    <w:rsid w:val="6DC97B2A"/>
    <w:rsid w:val="6E460D7E"/>
    <w:rsid w:val="6E47233A"/>
    <w:rsid w:val="6EB53669"/>
    <w:rsid w:val="6EBB28B0"/>
    <w:rsid w:val="6EC47CFE"/>
    <w:rsid w:val="6FA24C06"/>
    <w:rsid w:val="6FAE7F2E"/>
    <w:rsid w:val="6FB45C5A"/>
    <w:rsid w:val="701B615A"/>
    <w:rsid w:val="70257CDD"/>
    <w:rsid w:val="7042548D"/>
    <w:rsid w:val="705425A0"/>
    <w:rsid w:val="70852A16"/>
    <w:rsid w:val="708F2A07"/>
    <w:rsid w:val="70D13B79"/>
    <w:rsid w:val="71194A31"/>
    <w:rsid w:val="719E11B9"/>
    <w:rsid w:val="71BA0875"/>
    <w:rsid w:val="723B2967"/>
    <w:rsid w:val="73855585"/>
    <w:rsid w:val="73974CFA"/>
    <w:rsid w:val="74A65F8D"/>
    <w:rsid w:val="74B5187C"/>
    <w:rsid w:val="7563098B"/>
    <w:rsid w:val="75CD1419"/>
    <w:rsid w:val="767F3E7C"/>
    <w:rsid w:val="76AB1428"/>
    <w:rsid w:val="772D7DB4"/>
    <w:rsid w:val="77445DFD"/>
    <w:rsid w:val="77CF7825"/>
    <w:rsid w:val="78103FD8"/>
    <w:rsid w:val="7894400A"/>
    <w:rsid w:val="789462F8"/>
    <w:rsid w:val="78954E89"/>
    <w:rsid w:val="78CB1A22"/>
    <w:rsid w:val="78E20E29"/>
    <w:rsid w:val="7A270E4E"/>
    <w:rsid w:val="7AED2CC2"/>
    <w:rsid w:val="7B0711AF"/>
    <w:rsid w:val="7C0F6F6C"/>
    <w:rsid w:val="7C936FAE"/>
    <w:rsid w:val="7ED84E3F"/>
    <w:rsid w:val="7F2C61E9"/>
    <w:rsid w:val="7F74539F"/>
    <w:rsid w:val="7F836714"/>
    <w:rsid w:val="7FE97F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2">
    <w:name w:val="批注框文本 Char"/>
    <w:basedOn w:val="7"/>
    <w:link w:val="2"/>
    <w:qFormat/>
    <w:uiPriority w:val="0"/>
    <w:rPr>
      <w:rFonts w:asciiTheme="minorHAnsi" w:hAnsiTheme="minorHAnsi" w:eastAsiaTheme="minorEastAsia" w:cstheme="minorBidi"/>
      <w:kern w:val="2"/>
      <w:sz w:val="18"/>
      <w:szCs w:val="18"/>
    </w:rPr>
  </w:style>
  <w:style w:type="character" w:customStyle="1" w:styleId="13">
    <w:name w:val="15"/>
    <w:basedOn w:val="7"/>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区司法局</Company>
  <Pages>11</Pages>
  <Words>2875</Words>
  <Characters>16390</Characters>
  <Lines>136</Lines>
  <Paragraphs>38</Paragraphs>
  <TotalTime>159</TotalTime>
  <ScaleCrop>false</ScaleCrop>
  <LinksUpToDate>false</LinksUpToDate>
  <CharactersWithSpaces>19227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2021-10-21T06:05:00Z</dcterms:created>
  <dc:creator>佚章</dc:creator>
  <cp:lastModifiedBy>佚章</cp:lastModifiedBy>
  <dcterms:modified xsi:type="dcterms:W3CDTF">2021-11-01T02:21:27Z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2E42B053DC3F4349B444583B8355A1CF</vt:lpwstr>
  </property>
</Properties>
</file>