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Toc24724729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2-26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扶贫领域基层政务公开标准目录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区农业农村局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）</w:t>
      </w:r>
    </w:p>
    <w:bookmarkEnd w:id="1"/>
    <w:tbl>
      <w:tblPr>
        <w:tblStyle w:val="7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41"/>
        <w:gridCol w:w="2048"/>
        <w:gridCol w:w="1575"/>
        <w:gridCol w:w="1485"/>
        <w:gridCol w:w="2111"/>
        <w:gridCol w:w="720"/>
        <w:gridCol w:w="709"/>
        <w:gridCol w:w="551"/>
        <w:gridCol w:w="720"/>
        <w:gridCol w:w="566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4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区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街道、社区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20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天河区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20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天河区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20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天河区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20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《国务院扶贫办 财政部印发&lt;</w:t>
            </w:r>
            <w:r>
              <w:rPr>
                <w:rFonts w:hint="default" w:ascii="仿宋_GB2312" w:eastAsia="仿宋_GB2312"/>
                <w:color w:val="000000"/>
                <w:sz w:val="18"/>
                <w:szCs w:val="18"/>
              </w:rPr>
              <w:t>关于完善扶贫资金项目公告公示制度的指导意见&gt;的通知》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天河区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 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5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C1313"/>
    <w:rsid w:val="05DC0A50"/>
    <w:rsid w:val="17F64FC1"/>
    <w:rsid w:val="386859FE"/>
    <w:rsid w:val="3E46526C"/>
    <w:rsid w:val="43593D50"/>
    <w:rsid w:val="5A4C4094"/>
    <w:rsid w:val="5E45358E"/>
    <w:rsid w:val="65DC1313"/>
    <w:rsid w:val="75A76BC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区农业和园林局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2020-09-17T07:49:00Z</dcterms:created>
  <dc:creator>zhangyat</dc:creator>
  <cp:lastModifiedBy>区政务服务数据管理局</cp:lastModifiedBy>
  <cp:lastPrinted>2020-10-21T08:21:00Z</cp:lastPrinted>
  <dcterms:modified xsi:type="dcterms:W3CDTF">2020-11-03T08:10:59Z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